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2DD3" w14:textId="77777777" w:rsidR="00103AE6" w:rsidRDefault="00103AE6" w:rsidP="00D96231">
      <w:pPr>
        <w:pStyle w:val="Nessunelenco1"/>
        <w:spacing w:after="60"/>
        <w:jc w:val="center"/>
        <w:rPr>
          <w:b/>
          <w:i/>
          <w:color w:val="17365D" w:themeColor="text2" w:themeShade="BF"/>
          <w:sz w:val="28"/>
        </w:rPr>
      </w:pPr>
    </w:p>
    <w:p w14:paraId="3AE1C08F" w14:textId="77777777" w:rsidR="00103AE6" w:rsidRDefault="00103AE6" w:rsidP="00D96231">
      <w:pPr>
        <w:pStyle w:val="Nessunelenco1"/>
        <w:spacing w:after="60"/>
        <w:jc w:val="center"/>
        <w:rPr>
          <w:b/>
          <w:i/>
          <w:color w:val="17365D" w:themeColor="text2" w:themeShade="BF"/>
          <w:sz w:val="28"/>
        </w:rPr>
      </w:pPr>
    </w:p>
    <w:p w14:paraId="727E1318" w14:textId="7B818738" w:rsidR="001302BA" w:rsidRPr="001302BA" w:rsidRDefault="00256A07" w:rsidP="001302BA">
      <w:pPr>
        <w:spacing w:after="60" w:line="240" w:lineRule="auto"/>
        <w:jc w:val="center"/>
        <w:rPr>
          <w:rFonts w:ascii="Times New Roman" w:eastAsia="Times New Roman" w:hAnsi="Verdana" w:cs="Times New Roman"/>
          <w:b/>
          <w:i/>
          <w:color w:val="17365D" w:themeColor="text2" w:themeShade="BF"/>
          <w:sz w:val="28"/>
          <w:szCs w:val="28"/>
          <w:lang w:eastAsia="it-IT"/>
        </w:rPr>
      </w:pPr>
      <w:r>
        <w:rPr>
          <w:rFonts w:ascii="Times New Roman" w:eastAsia="Times New Roman" w:hAnsi="Verdana" w:cs="Times New Roman"/>
          <w:b/>
          <w:i/>
          <w:color w:val="17365D" w:themeColor="text2" w:themeShade="BF"/>
          <w:sz w:val="28"/>
          <w:szCs w:val="24"/>
          <w:lang w:eastAsia="it-IT"/>
        </w:rPr>
        <w:t>Resoconto</w:t>
      </w:r>
      <w:r w:rsidR="001302BA" w:rsidRPr="001302BA">
        <w:rPr>
          <w:rFonts w:ascii="Times New Roman" w:eastAsia="Times New Roman" w:hAnsi="Verdana" w:cs="Times New Roman"/>
          <w:b/>
          <w:i/>
          <w:color w:val="17365D" w:themeColor="text2" w:themeShade="BF"/>
          <w:sz w:val="28"/>
          <w:szCs w:val="24"/>
          <w:lang w:eastAsia="it-IT"/>
        </w:rPr>
        <w:t xml:space="preserve"> DAY </w:t>
      </w:r>
      <w:r w:rsidR="004C5D6F">
        <w:rPr>
          <w:rFonts w:ascii="Times New Roman" w:eastAsia="Times New Roman" w:hAnsi="Verdana" w:cs="Times New Roman"/>
          <w:b/>
          <w:i/>
          <w:color w:val="17365D" w:themeColor="text2" w:themeShade="BF"/>
          <w:sz w:val="28"/>
          <w:szCs w:val="24"/>
          <w:lang w:eastAsia="it-IT"/>
        </w:rPr>
        <w:t>4</w:t>
      </w:r>
    </w:p>
    <w:p w14:paraId="69AF8636" w14:textId="1DF55987" w:rsidR="001302BA" w:rsidRPr="001302BA" w:rsidRDefault="001302BA" w:rsidP="001302BA">
      <w:pPr>
        <w:spacing w:after="0" w:line="360" w:lineRule="auto"/>
        <w:jc w:val="right"/>
        <w:rPr>
          <w:rFonts w:ascii="Times New Roman" w:eastAsia="Times New Roman" w:hAnsi="Verdana" w:cs="Times New Roman"/>
          <w:color w:val="000000"/>
          <w:sz w:val="24"/>
          <w:szCs w:val="24"/>
          <w:lang w:eastAsia="it-IT"/>
        </w:rPr>
      </w:pPr>
      <w:r w:rsidRPr="001302BA">
        <w:rPr>
          <w:rFonts w:ascii="Times New Roman" w:eastAsia="Times New Roman" w:hAnsi="Verdana" w:cs="Times New Roman"/>
          <w:color w:val="000000"/>
          <w:sz w:val="24"/>
          <w:szCs w:val="24"/>
          <w:lang w:eastAsia="it-IT"/>
        </w:rPr>
        <w:t>Livorno, 2</w:t>
      </w:r>
      <w:r w:rsidR="004C2412">
        <w:rPr>
          <w:rFonts w:ascii="Times New Roman" w:eastAsia="Times New Roman" w:hAnsi="Verdana" w:cs="Times New Roman"/>
          <w:color w:val="000000"/>
          <w:sz w:val="24"/>
          <w:szCs w:val="24"/>
          <w:lang w:eastAsia="it-IT"/>
        </w:rPr>
        <w:t>7</w:t>
      </w:r>
      <w:r w:rsidRPr="001302BA">
        <w:rPr>
          <w:rFonts w:ascii="Times New Roman" w:eastAsia="Times New Roman" w:hAnsi="Verdana" w:cs="Times New Roman"/>
          <w:color w:val="000000"/>
          <w:sz w:val="24"/>
          <w:szCs w:val="24"/>
          <w:lang w:eastAsia="it-IT"/>
        </w:rPr>
        <w:t xml:space="preserve"> aprile 2019</w:t>
      </w:r>
    </w:p>
    <w:p w14:paraId="0DBCC79F" w14:textId="77777777" w:rsidR="001302BA" w:rsidRPr="001302BA" w:rsidRDefault="001302BA" w:rsidP="001302BA">
      <w:pPr>
        <w:spacing w:after="0" w:line="360" w:lineRule="auto"/>
        <w:jc w:val="right"/>
        <w:rPr>
          <w:rFonts w:ascii="Times New Roman" w:eastAsia="Times New Roman" w:hAnsi="Verdana" w:cs="Times New Roman"/>
          <w:color w:val="000000"/>
          <w:sz w:val="24"/>
          <w:szCs w:val="24"/>
          <w:lang w:eastAsia="it-IT"/>
        </w:rPr>
      </w:pPr>
    </w:p>
    <w:p w14:paraId="0A706D69" w14:textId="77777777" w:rsidR="004C2412" w:rsidRDefault="007B15C8" w:rsidP="001302B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GIORNATA PIENA DI EVENTI PER LA SETTIMANA VELICA</w:t>
      </w:r>
      <w:r w:rsidR="004C2412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 2019.</w:t>
      </w:r>
    </w:p>
    <w:p w14:paraId="78E77DC7" w14:textId="63379A68" w:rsidR="00AE6F64" w:rsidRPr="001302BA" w:rsidRDefault="004C2412" w:rsidP="001302B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Visite al Faro di Livorno, proseguono i preparativi per il Convegno sulla tutela dell’ecosistema marino.</w:t>
      </w:r>
    </w:p>
    <w:p w14:paraId="055FD623" w14:textId="77777777" w:rsidR="001302BA" w:rsidRPr="001302BA" w:rsidRDefault="001302BA" w:rsidP="001302B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</w:p>
    <w:p w14:paraId="48A6AD91" w14:textId="77777777" w:rsidR="001302BA" w:rsidRPr="001302BA" w:rsidRDefault="001302BA" w:rsidP="001302B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r w:rsidRPr="001302BA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Segui le novità della #</w:t>
      </w:r>
      <w:proofErr w:type="spellStart"/>
      <w:r w:rsidRPr="001302BA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MarinaMilitare</w:t>
      </w:r>
      <w:proofErr w:type="spellEnd"/>
      <w:r w:rsidRPr="001302BA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 live su Twitter (@</w:t>
      </w:r>
      <w:proofErr w:type="spellStart"/>
      <w:r w:rsidRPr="001302BA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ItalianNavy</w:t>
      </w:r>
      <w:proofErr w:type="spellEnd"/>
      <w:r w:rsidRPr="001302BA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 #</w:t>
      </w:r>
      <w:proofErr w:type="spellStart"/>
      <w:r w:rsidRPr="001302BA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ProfessionistiDelMare</w:t>
      </w:r>
      <w:proofErr w:type="spellEnd"/>
      <w:r w:rsidRPr="001302BA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 #</w:t>
      </w:r>
      <w:proofErr w:type="spellStart"/>
      <w:r w:rsidRPr="001302BA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ilTuoFuturoèilMare</w:t>
      </w:r>
      <w:proofErr w:type="spellEnd"/>
      <w:r w:rsidRPr="001302BA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) o sul sito della Marina Militare (</w:t>
      </w:r>
      <w:hyperlink r:id="rId8" w:tgtFrame="_blank" w:history="1">
        <w:r w:rsidRPr="001302BA">
          <w:rPr>
            <w:rFonts w:ascii="Arial" w:eastAsia="Times New Roman" w:hAnsi="Arial" w:cs="Arial"/>
            <w:b/>
            <w:color w:val="FF0000"/>
            <w:sz w:val="24"/>
            <w:szCs w:val="24"/>
            <w:u w:val="single"/>
            <w:lang w:eastAsia="it-IT"/>
          </w:rPr>
          <w:t>www.marina.difesa.it</w:t>
        </w:r>
      </w:hyperlink>
      <w:r w:rsidRPr="001302BA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)</w:t>
      </w:r>
    </w:p>
    <w:p w14:paraId="6B1D5CB0" w14:textId="77777777" w:rsidR="00521FD9" w:rsidRDefault="00521FD9" w:rsidP="001302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A13C8E9" w14:textId="69611E8F" w:rsidR="007528B2" w:rsidRDefault="004C2412" w:rsidP="005F7A1A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Si fa sul serio sui campi di regata della Settimana Velica Internazionale 2019.</w:t>
      </w:r>
    </w:p>
    <w:p w14:paraId="0CC0F5A5" w14:textId="619C675F" w:rsidR="008208A1" w:rsidRDefault="008208A1" w:rsidP="005F7A1A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Oggi, sabato 27 aprile, giornata piena di regate ed eventi.</w:t>
      </w:r>
    </w:p>
    <w:p w14:paraId="3D4CAE53" w14:textId="0E1ACD14" w:rsidR="00DB33F4" w:rsidRDefault="00746CD6" w:rsidP="005F7A1A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</w:t>
      </w:r>
      <w:r w:rsidR="00700862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 Faro di Livorno</w:t>
      </w:r>
      <w:r w:rsidR="00DF17A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, simbolo storico della cittadina e punto di riferimento per tutti i marinai che navigano in queste acque,</w:t>
      </w:r>
      <w:r w:rsidR="00700862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ha aperto </w:t>
      </w:r>
      <w:r w:rsidR="00700862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le porte alla popolazione: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oltre 1600</w:t>
      </w:r>
      <w:r w:rsidR="00700862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persone, divise in gruppi da 25, hanno effettuato una visita guidata all’intero complesso, fino alla terrazza posta a 50 metri di altezza. </w:t>
      </w:r>
    </w:p>
    <w:p w14:paraId="314EE746" w14:textId="25845D39" w:rsidR="00756FDD" w:rsidRDefault="00756FDD" w:rsidP="005F7A1A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746CD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Prosegu</w:t>
      </w:r>
      <w:r w:rsidR="00746CD6" w:rsidRPr="00746CD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ite </w:t>
      </w:r>
      <w:r w:rsidRPr="00746CD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sempre nella giornata odierna le visite in </w:t>
      </w:r>
      <w:r w:rsidR="00997357" w:rsidRPr="00746CD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</w:t>
      </w:r>
      <w:r w:rsidRPr="00746CD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ccademia </w:t>
      </w:r>
      <w:r w:rsidR="00C7068B" w:rsidRPr="00746CD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N</w:t>
      </w:r>
      <w:r w:rsidRPr="00746CD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avale e su Nave Italia</w:t>
      </w:r>
      <w:r w:rsidR="00856390" w:rsidRPr="00746CD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, impegnata</w:t>
      </w:r>
      <w:r w:rsidR="00856390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in mattinata </w:t>
      </w:r>
      <w:r w:rsidR="00056AE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con</w:t>
      </w:r>
      <w:r w:rsidR="00856390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un</w:t>
      </w:r>
      <w:r w:rsidR="00C7068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’</w:t>
      </w:r>
      <w:r w:rsidR="00856390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uscita in mare.</w:t>
      </w:r>
    </w:p>
    <w:p w14:paraId="70E13DCE" w14:textId="3B00CE80" w:rsidR="006747B5" w:rsidRPr="006747B5" w:rsidRDefault="006747B5" w:rsidP="006747B5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6747B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Nella bella cornice del Porto turistico di Rosignano Marina Cala de’ Medici si è svolta </w:t>
      </w:r>
      <w:r w:rsidR="000B0A2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questa mattina</w:t>
      </w:r>
      <w:r w:rsidRPr="006747B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la prima giornata di regata delle Vele d’Epoca</w:t>
      </w:r>
      <w:r w:rsidR="00C7068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tra i partecipanti Corsaro II, </w:t>
      </w:r>
      <w:proofErr w:type="spellStart"/>
      <w:r w:rsidR="00C7068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Caroly</w:t>
      </w:r>
      <w:proofErr w:type="spellEnd"/>
      <w:r w:rsidR="00C7068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</w:t>
      </w:r>
      <w:r w:rsidRPr="006747B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Barbara, Gioconda, Margaret e </w:t>
      </w:r>
      <w:proofErr w:type="spellStart"/>
      <w:r w:rsidRPr="006747B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Ojalà</w:t>
      </w:r>
      <w:proofErr w:type="spellEnd"/>
      <w:r w:rsidRPr="006747B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II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che </w:t>
      </w:r>
      <w:r w:rsidR="00C7068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anno mollato gli ormeggi intorno alle 13:50.</w:t>
      </w:r>
      <w:r w:rsidRPr="006747B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</w:p>
    <w:p w14:paraId="0C0CF922" w14:textId="6E28CE4E" w:rsidR="006747B5" w:rsidRDefault="006747B5" w:rsidP="006747B5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6747B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Le condizioni meteo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rologiche</w:t>
      </w:r>
      <w:r w:rsidRPr="006747B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hanno visto vento di ponente fino a 15 nodi con mare </w:t>
      </w:r>
      <w:r w:rsidR="000B0A2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4</w:t>
      </w:r>
      <w:r w:rsidRPr="006747B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come risultato della libecciata di ieri notte. Sul percorso di 11 miglia si è presentata alla boa del faro di Vada </w:t>
      </w:r>
      <w:proofErr w:type="spellStart"/>
      <w:r w:rsidRPr="006747B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Ojalà</w:t>
      </w:r>
      <w:proofErr w:type="spellEnd"/>
      <w:r w:rsidRPr="006747B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II, che </w:t>
      </w:r>
      <w:r w:rsidR="00C7068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poi ha tagliato per</w:t>
      </w:r>
      <w:r w:rsidRPr="006747B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prima </w:t>
      </w:r>
      <w:r w:rsidR="00C7068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</w:t>
      </w:r>
      <w:r w:rsidRPr="006747B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l traguardo posizionato all’imboccatura del Porto, seguita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da </w:t>
      </w:r>
      <w:r w:rsidRPr="006747B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Gioconda e Barbara. </w:t>
      </w:r>
    </w:p>
    <w:p w14:paraId="331F88B0" w14:textId="7D852395" w:rsidR="006747B5" w:rsidRDefault="006747B5" w:rsidP="006747B5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6747B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lastRenderedPageBreak/>
        <w:t xml:space="preserve">Domattina alle 10:00 partirà la seconda prova. Le vele latine, a causa delle condizioni </w:t>
      </w:r>
      <w:r w:rsidR="00C7068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meteo </w:t>
      </w:r>
      <w:r w:rsidRPr="006747B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troppo impegnative, non hanno</w:t>
      </w:r>
      <w:r w:rsidR="000B0A2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Pr="006747B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preso il via. Si ripresenteranno all’appuntamento domani.</w:t>
      </w:r>
    </w:p>
    <w:p w14:paraId="59FCD3C4" w14:textId="725EAE0F" w:rsidR="00C7068B" w:rsidRPr="006747B5" w:rsidRDefault="009509F9" w:rsidP="006747B5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Neanche le condizioni meteo marine </w:t>
      </w:r>
      <w:r w:rsidR="00746CD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hanno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ferma</w:t>
      </w:r>
      <w:r w:rsidR="00746CD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to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la classe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LaserBug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con le prime due prove terminate nel pomeriggio che hanno visto classificarsi come primo </w:t>
      </w:r>
      <w:proofErr w:type="spellStart"/>
      <w:r w:rsidR="00142D0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Caserani</w:t>
      </w:r>
      <w:proofErr w:type="spellEnd"/>
      <w:r w:rsidR="00142D0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Ludovico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seguito da </w:t>
      </w:r>
      <w:proofErr w:type="spellStart"/>
      <w:r w:rsidR="008208A1" w:rsidRPr="008208A1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Menzio</w:t>
      </w:r>
      <w:proofErr w:type="spellEnd"/>
      <w:r w:rsidR="008208A1" w:rsidRPr="008208A1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Federico</w:t>
      </w:r>
      <w:r w:rsidR="008208A1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e </w:t>
      </w:r>
      <w:r w:rsidR="008208A1" w:rsidRPr="008208A1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Ghiringhelli Giulia</w:t>
      </w:r>
      <w:r w:rsidR="008208A1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.</w:t>
      </w:r>
    </w:p>
    <w:p w14:paraId="441CBB12" w14:textId="35486CE3" w:rsidR="00DF17A5" w:rsidRDefault="00C7068B" w:rsidP="005F7A1A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</w:t>
      </w:r>
      <w:r w:rsidR="00DF17A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omenica 28 aprile, avrà inizio la NAVAL ACADEMIES REGATTA (NAR), in cui 81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r</w:t>
      </w:r>
      <w:r w:rsidR="00DF17A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appresentanti di 26 accademie navali di tutto il mondo si sfideranno in una serie di regate classe </w:t>
      </w:r>
      <w:proofErr w:type="spellStart"/>
      <w:r w:rsidR="00DF17A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trident</w:t>
      </w:r>
      <w:proofErr w:type="spellEnd"/>
      <w:r w:rsidR="00DF17A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16, nelle acque antistanti l’elegantissima Terrazza Mascagni. </w:t>
      </w:r>
    </w:p>
    <w:p w14:paraId="3686089F" w14:textId="7FE2C6BB" w:rsidR="00746CD6" w:rsidRDefault="00746CD6" w:rsidP="005F7A1A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Proseguiranno, anche nella giornata di domani, le visite in Accademia Navale e su Nave Italia.</w:t>
      </w:r>
    </w:p>
    <w:p w14:paraId="415F21EA" w14:textId="36929D64" w:rsidR="00DB33F4" w:rsidRDefault="00DF17A5" w:rsidP="005F7A1A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La Settimana </w:t>
      </w:r>
      <w:r w:rsidR="004C167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Velica, tuttavia, non è solo regate e competizioni, ma anche cultura: eventi a terra, con particolare interesse per il sociale e per la tutela dell’ambiente.</w:t>
      </w:r>
    </w:p>
    <w:p w14:paraId="7C77ACDA" w14:textId="693D5122" w:rsidR="004C167F" w:rsidRDefault="009509F9" w:rsidP="005F7A1A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</w:t>
      </w:r>
      <w:r w:rsidR="004C167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alla serata di oggi ci sarà un raduno di auto storiche e sportive che saranno esposte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presso la Marina di</w:t>
      </w:r>
      <w:r w:rsidR="004C167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Cala de’ Medici a Rosignano, per poi spostarsi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in quel di </w:t>
      </w:r>
      <w:r w:rsidR="004C167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Livorno nella giornata di domani. </w:t>
      </w:r>
    </w:p>
    <w:p w14:paraId="720831BD" w14:textId="1006C3A1" w:rsidR="00756FDD" w:rsidRDefault="004D2365" w:rsidP="005F7A1A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Proseguono, intanto, i preparativi per </w:t>
      </w:r>
      <w:r w:rsidR="004C167F" w:rsidRPr="004C167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il tradizionale convegn</w:t>
      </w:r>
      <w:r w:rsidR="000E685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o </w:t>
      </w:r>
      <w:r w:rsidR="004C167F" w:rsidRPr="004C167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sulla tutela dell’ecosistema marino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in programma </w:t>
      </w:r>
      <w:r w:rsidR="000B42E1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lunedì 29 aprile,</w:t>
      </w:r>
      <w:r w:rsidR="004C167F" w:rsidRPr="004C167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che, quest’anno, affronta il tema di come “preservare il mare – in rotta verso l’acquisizione di una mentalità </w:t>
      </w:r>
      <w:proofErr w:type="spellStart"/>
      <w:r w:rsidR="004C167F" w:rsidRPr="004C167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plastic</w:t>
      </w:r>
      <w:proofErr w:type="spellEnd"/>
      <w:r w:rsidR="004C167F" w:rsidRPr="004C167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free”. </w:t>
      </w:r>
      <w:r w:rsidR="009509F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N</w:t>
      </w:r>
      <w:r w:rsidR="004C167F" w:rsidRPr="004C167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ell’occasione verrà sottoscritta da Marina Militare, Comune di Livorno e Comitato Circoli velici livornesi la Charta Smeralda, un codice etico comportamentale per la salvaguardia e la tutela dell’ambiente marino promulgato in occasione del Forum One Ocean organizzato dallo Yacht Club Costa Smeralda nel 2017 per il suo 50° anniversario. Un impegno che </w:t>
      </w:r>
      <w:r w:rsidR="000E685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ha </w:t>
      </w:r>
      <w:r w:rsidR="004C167F" w:rsidRPr="004C167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prev</w:t>
      </w:r>
      <w:r w:rsidR="000E685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isto</w:t>
      </w:r>
      <w:r w:rsidR="004C167F" w:rsidRPr="004C167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un premio</w:t>
      </w:r>
      <w:r w:rsidR="000B0A2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,</w:t>
      </w:r>
      <w:r w:rsidR="004C167F" w:rsidRPr="004C167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One Ocean</w:t>
      </w:r>
      <w:r w:rsidR="000B0A2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,</w:t>
      </w:r>
      <w:r w:rsidR="004C167F" w:rsidRPr="004C167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="000E685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assegnato</w:t>
      </w:r>
      <w:r w:rsidR="004C167F" w:rsidRPr="004C167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="000E685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al </w:t>
      </w:r>
      <w:proofErr w:type="spellStart"/>
      <w:r w:rsidR="000E6858" w:rsidRPr="000E685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Grand</w:t>
      </w:r>
      <w:proofErr w:type="spellEnd"/>
      <w:r w:rsidR="000E6858" w:rsidRPr="000E685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Soleil 46S Solete di Claudio Paoli</w:t>
      </w:r>
      <w:r w:rsidR="000E685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</w:t>
      </w:r>
      <w:r w:rsidR="004C167F" w:rsidRPr="004C167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imbarcazione che, durante la RAN, </w:t>
      </w:r>
      <w:r w:rsidR="000E685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ha passato </w:t>
      </w:r>
      <w:r w:rsidR="004C167F" w:rsidRPr="004C167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per prima in tempo reale </w:t>
      </w:r>
      <w:r w:rsidR="000E685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la boa di</w:t>
      </w:r>
      <w:r w:rsidR="004C167F" w:rsidRPr="004C167F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Porto Cervo</w:t>
      </w:r>
      <w:r w:rsidR="009509F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lo scorso 26 aprile</w:t>
      </w:r>
      <w:r w:rsidR="000E685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.</w:t>
      </w:r>
    </w:p>
    <w:p w14:paraId="2F51D255" w14:textId="0FA33B3E" w:rsidR="00056AE5" w:rsidRDefault="00056AE5" w:rsidP="005F7A1A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Intanto prosegue l’avvincente RAN, con Solete che ha appena completato il giro di boa a Napoli. </w:t>
      </w:r>
      <w:proofErr w:type="spellStart"/>
      <w:r w:rsidRPr="00056AE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Amarys</w:t>
      </w:r>
      <w:proofErr w:type="spellEnd"/>
      <w:r w:rsidRPr="00056AE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Pr="00056AE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Pegasus</w:t>
      </w:r>
      <w:proofErr w:type="spellEnd"/>
      <w:r w:rsidRPr="00056AE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="00B80D9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autrici di</w:t>
      </w:r>
      <w:r w:rsidRPr="00056AE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un incredibile recupero</w:t>
      </w:r>
      <w:r w:rsidR="00B80D9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,</w:t>
      </w:r>
      <w:r w:rsidRPr="00056AE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sono </w:t>
      </w:r>
      <w:r w:rsidRPr="00056AE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lastRenderedPageBreak/>
        <w:t xml:space="preserve">attualmente le dirette inseguitrici. Più indietro </w:t>
      </w:r>
      <w:r w:rsidR="00821803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il</w:t>
      </w:r>
      <w:r w:rsidRPr="00056AE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Chaplin. Ancora attardata Stella Polare.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Pr="00056AE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Ufficializzat</w:t>
      </w:r>
      <w:r w:rsidR="009509F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</w:t>
      </w:r>
      <w:r w:rsidRPr="00056AE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i ritir</w:t>
      </w:r>
      <w:r w:rsidR="009509F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</w:t>
      </w:r>
      <w:r w:rsidRPr="00056AE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di </w:t>
      </w:r>
      <w:proofErr w:type="spellStart"/>
      <w:r w:rsidRPr="00056AE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Hallas</w:t>
      </w:r>
      <w:proofErr w:type="spellEnd"/>
      <w:r w:rsidR="009509F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="009509F9" w:rsidRPr="009509F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Jamboooh</w:t>
      </w:r>
      <w:proofErr w:type="spellEnd"/>
      <w:r w:rsidR="00821803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e nel pomeriggio quell</w:t>
      </w:r>
      <w:r w:rsidR="002E3E06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o</w:t>
      </w:r>
      <w:r w:rsidR="00821803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di Argo.</w:t>
      </w:r>
    </w:p>
    <w:p w14:paraId="4A70E787" w14:textId="580B05F2" w:rsidR="000547C4" w:rsidRPr="004C02D4" w:rsidRDefault="000547C4" w:rsidP="005F7A1A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AB0362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Partner dell’evento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: </w:t>
      </w:r>
      <w:r w:rsidR="00AB0362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Autorità di Sistema Portuale del Mar Tirreno Settentrionale,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Benetti, BNL,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Cetilar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, D’Alesio Group, Marina Cala de’ Medici, Neri</w:t>
      </w:r>
      <w:r w:rsidR="008B4B0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Group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Novecento </w:t>
      </w:r>
      <w:r w:rsidR="00E41BD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M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eccanografiche, Offshore LNG Toscana, Porto di Livorno</w:t>
      </w:r>
      <w:r w:rsidR="00AB0362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2000.  </w:t>
      </w:r>
    </w:p>
    <w:p w14:paraId="3E39FBFC" w14:textId="5184B8C1" w:rsidR="00DE3B34" w:rsidRDefault="00DE3B34" w:rsidP="005F7A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15D26BB" w14:textId="53DA68A7" w:rsidR="00776088" w:rsidRPr="005F7A1A" w:rsidRDefault="00776088" w:rsidP="005F7A1A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it-IT"/>
        </w:rPr>
      </w:pPr>
      <w:r w:rsidRPr="005F7A1A">
        <w:rPr>
          <w:rFonts w:ascii="Verdana" w:eastAsia="Times New Roman" w:hAnsi="Verdana" w:cs="Times New Roman"/>
          <w:b/>
          <w:color w:val="000000"/>
          <w:sz w:val="24"/>
          <w:szCs w:val="24"/>
          <w:lang w:eastAsia="it-IT"/>
        </w:rPr>
        <w:t>Programma dettagliato SVIANCL 2019:</w:t>
      </w:r>
    </w:p>
    <w:p w14:paraId="7CEDC221" w14:textId="7412BA95" w:rsidR="00776088" w:rsidRDefault="00162B75" w:rsidP="005F7A1A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hyperlink r:id="rId9" w:history="1">
        <w:r w:rsidR="00776088" w:rsidRPr="00776088">
          <w:rPr>
            <w:rStyle w:val="Collegamentoipertestuale"/>
            <w:rFonts w:ascii="Verdana" w:eastAsia="Times New Roman" w:hAnsi="Verdana" w:cs="Times New Roman"/>
            <w:sz w:val="24"/>
            <w:szCs w:val="24"/>
            <w:lang w:eastAsia="it-IT"/>
          </w:rPr>
          <w:t>https://www.settimanavelicainternazionale.it/eventi/</w:t>
        </w:r>
      </w:hyperlink>
    </w:p>
    <w:p w14:paraId="0E1B8E7D" w14:textId="77777777" w:rsidR="00A545BF" w:rsidRDefault="00A545BF" w:rsidP="005F7A1A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0DDD1347" w14:textId="51FD12FB" w:rsidR="004072C3" w:rsidRPr="005F7A1A" w:rsidRDefault="004072C3" w:rsidP="005F7A1A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it-IT"/>
        </w:rPr>
      </w:pPr>
      <w:r w:rsidRPr="005F7A1A">
        <w:rPr>
          <w:rFonts w:ascii="Verdana" w:eastAsia="Times New Roman" w:hAnsi="Verdana" w:cs="Times New Roman"/>
          <w:b/>
          <w:color w:val="000000"/>
          <w:sz w:val="24"/>
          <w:szCs w:val="24"/>
          <w:lang w:eastAsia="it-IT"/>
        </w:rPr>
        <w:t xml:space="preserve">Link </w:t>
      </w:r>
      <w:r w:rsidR="00F73DAA" w:rsidRPr="005F7A1A">
        <w:rPr>
          <w:rFonts w:ascii="Verdana" w:eastAsia="Times New Roman" w:hAnsi="Verdana" w:cs="Times New Roman"/>
          <w:b/>
          <w:color w:val="000000"/>
          <w:sz w:val="24"/>
          <w:szCs w:val="24"/>
          <w:lang w:eastAsia="it-IT"/>
        </w:rPr>
        <w:t xml:space="preserve">video e </w:t>
      </w:r>
      <w:r w:rsidRPr="005F7A1A">
        <w:rPr>
          <w:rFonts w:ascii="Verdana" w:eastAsia="Times New Roman" w:hAnsi="Verdana" w:cs="Times New Roman"/>
          <w:b/>
          <w:color w:val="000000"/>
          <w:sz w:val="24"/>
          <w:szCs w:val="24"/>
          <w:lang w:eastAsia="it-IT"/>
        </w:rPr>
        <w:t>foto:</w:t>
      </w:r>
    </w:p>
    <w:p w14:paraId="36CF428F" w14:textId="7A5989E2" w:rsidR="004D652B" w:rsidRPr="004D652B" w:rsidRDefault="004D652B" w:rsidP="005F7A1A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hyperlink r:id="rId10" w:history="1">
        <w:r w:rsidRPr="004D652B">
          <w:rPr>
            <w:rStyle w:val="Collegamentoipertestuale"/>
            <w:rFonts w:ascii="Verdana" w:eastAsia="Times New Roman" w:hAnsi="Verdana" w:cs="Times New Roman"/>
            <w:sz w:val="24"/>
            <w:szCs w:val="24"/>
            <w:lang w:eastAsia="it-IT"/>
          </w:rPr>
          <w:t>https://www.dropbox.com/sh/m72w6l7aj63rip6/AACkFKzqdB3MdZg3McfylgCia?dl=0</w:t>
        </w:r>
      </w:hyperlink>
    </w:p>
    <w:p w14:paraId="4A48F8D5" w14:textId="77777777" w:rsidR="004D652B" w:rsidRDefault="004D652B" w:rsidP="005F7A1A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it-IT"/>
        </w:rPr>
      </w:pPr>
    </w:p>
    <w:p w14:paraId="41316DBB" w14:textId="6EBC5655" w:rsidR="004072C3" w:rsidRPr="005F7A1A" w:rsidRDefault="00BF7155" w:rsidP="005F7A1A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it-IT"/>
        </w:rPr>
      </w:pPr>
      <w:r w:rsidRPr="005F7A1A">
        <w:rPr>
          <w:rFonts w:ascii="Verdana" w:eastAsia="Times New Roman" w:hAnsi="Verdana" w:cs="Times New Roman"/>
          <w:b/>
          <w:color w:val="000000"/>
          <w:sz w:val="24"/>
          <w:szCs w:val="24"/>
          <w:lang w:eastAsia="it-IT"/>
        </w:rPr>
        <w:t>Link al track della RAN:</w:t>
      </w:r>
    </w:p>
    <w:p w14:paraId="4D14B025" w14:textId="05236382" w:rsidR="00BF7155" w:rsidRDefault="00162B75" w:rsidP="005F7A1A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hyperlink r:id="rId11" w:history="1">
        <w:r w:rsidR="00FC1BB0" w:rsidRPr="00FC1BB0">
          <w:rPr>
            <w:rStyle w:val="Collegamentoipertestuale"/>
            <w:rFonts w:ascii="Verdana" w:eastAsia="Times New Roman" w:hAnsi="Verdana" w:cs="Times New Roman"/>
            <w:sz w:val="24"/>
            <w:szCs w:val="24"/>
            <w:lang w:eastAsia="it-IT"/>
          </w:rPr>
          <w:t>http://www.settimanavelicainternazionale.it/live-tracking-ran/?fbclid=IwAR3IAz06vECdbO5rzDOKvaO3JnwpM6coSJIkU8Bn-ydw3hyQ2bEOhRwRwF4</w:t>
        </w:r>
      </w:hyperlink>
    </w:p>
    <w:p w14:paraId="1EEAF752" w14:textId="77777777" w:rsidR="00FC1BB0" w:rsidRDefault="00FC1BB0" w:rsidP="005F7A1A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4A95A7AE" w14:textId="77777777" w:rsidR="005F7A1A" w:rsidRPr="005F7A1A" w:rsidRDefault="005F7A1A" w:rsidP="005F7A1A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sectPr w:rsidR="005F7A1A" w:rsidRPr="005F7A1A" w:rsidSect="002604E3">
      <w:headerReference w:type="default" r:id="rId12"/>
      <w:footerReference w:type="default" r:id="rId13"/>
      <w:endnotePr>
        <w:numFmt w:val="decimal"/>
        <w:numStart w:val="0"/>
      </w:endnotePr>
      <w:pgSz w:w="11906" w:h="16838" w:code="9"/>
      <w:pgMar w:top="3403" w:right="1133" w:bottom="1843" w:left="1134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0CE9D" w14:textId="77777777" w:rsidR="00162B75" w:rsidRDefault="00162B75">
      <w:pPr>
        <w:pStyle w:val="Nessunelenco1"/>
      </w:pPr>
      <w:r>
        <w:separator/>
      </w:r>
    </w:p>
  </w:endnote>
  <w:endnote w:type="continuationSeparator" w:id="0">
    <w:p w14:paraId="48E5D252" w14:textId="77777777" w:rsidR="00162B75" w:rsidRDefault="00162B75">
      <w:pPr>
        <w:pStyle w:val="Nessunelenco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5211"/>
      <w:gridCol w:w="4962"/>
    </w:tblGrid>
    <w:tr w:rsidR="00CC04CB" w:rsidRPr="00014E85" w14:paraId="5EA52A9C" w14:textId="77777777" w:rsidTr="00014E85">
      <w:trPr>
        <w:trHeight w:val="284"/>
      </w:trPr>
      <w:tc>
        <w:tcPr>
          <w:tcW w:w="5211" w:type="dxa"/>
          <w:shd w:val="clear" w:color="auto" w:fill="FFFFFF"/>
        </w:tcPr>
        <w:p w14:paraId="2F4FF46D" w14:textId="77777777" w:rsidR="00A03067" w:rsidRPr="00E20062" w:rsidRDefault="00776F3D" w:rsidP="00E20062">
          <w:pPr>
            <w:pStyle w:val="Pidipagina"/>
            <w:snapToGrid w:val="0"/>
            <w:spacing w:before="40"/>
            <w:rPr>
              <w:rFonts w:ascii="Times New Roman" w:hAnsi="Times New Roman" w:cs="Times New Roman"/>
              <w:b/>
              <w:color w:val="0077AD"/>
              <w:sz w:val="20"/>
              <w:szCs w:val="20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3552AAE0" wp14:editId="3F721204">
                    <wp:simplePos x="0" y="0"/>
                    <wp:positionH relativeFrom="column">
                      <wp:posOffset>-129540</wp:posOffset>
                    </wp:positionH>
                    <wp:positionV relativeFrom="paragraph">
                      <wp:posOffset>-20320</wp:posOffset>
                    </wp:positionV>
                    <wp:extent cx="6486525" cy="45085"/>
                    <wp:effectExtent l="0" t="0" r="9525" b="0"/>
                    <wp:wrapNone/>
                    <wp:docPr id="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6486525" cy="45085"/>
                            </a:xfrm>
                            <a:prstGeom prst="rect">
                              <a:avLst/>
                            </a:prstGeom>
                            <a:solidFill>
                              <a:srgbClr val="0D9A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931C03E" id="Rectangle 2" o:spid="_x0000_s1026" style="position:absolute;margin-left:-10.2pt;margin-top:-1.6pt;width:510.75pt;height:3.5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" fillcolor="#0d9acd" stroked="f"/>
                </w:pict>
              </mc:Fallback>
            </mc:AlternateContent>
          </w:r>
          <w:r w:rsidR="00A03067" w:rsidRPr="00E20062">
            <w:rPr>
              <w:rFonts w:ascii="Times New Roman" w:hAnsi="Times New Roman" w:cs="Times New Roman"/>
              <w:b/>
              <w:color w:val="0077AD"/>
              <w:sz w:val="20"/>
              <w:szCs w:val="20"/>
            </w:rPr>
            <w:t>Addetto Stampa</w:t>
          </w:r>
        </w:p>
        <w:p w14:paraId="2960CFC4" w14:textId="77777777" w:rsidR="00CC04CB" w:rsidRPr="00E20062" w:rsidRDefault="001452A9" w:rsidP="00E20062">
          <w:pPr>
            <w:pStyle w:val="Pidipagina"/>
            <w:snapToGrid w:val="0"/>
            <w:spacing w:before="40"/>
            <w:rPr>
              <w:rFonts w:ascii="Times New Roman" w:hAnsi="Times New Roman" w:cs="Times New Roman"/>
              <w:color w:val="0077AD"/>
              <w:sz w:val="20"/>
              <w:szCs w:val="20"/>
            </w:rPr>
          </w:pPr>
          <w:r w:rsidRPr="00E20062">
            <w:rPr>
              <w:rFonts w:ascii="Times New Roman" w:hAnsi="Times New Roman" w:cs="Times New Roman"/>
              <w:color w:val="0077AD"/>
              <w:sz w:val="20"/>
              <w:szCs w:val="20"/>
            </w:rPr>
            <w:t xml:space="preserve">Capitano di </w:t>
          </w:r>
          <w:r w:rsidR="00114BFC">
            <w:rPr>
              <w:rFonts w:ascii="Times New Roman" w:hAnsi="Times New Roman" w:cs="Times New Roman"/>
              <w:color w:val="0077AD"/>
              <w:sz w:val="20"/>
              <w:szCs w:val="20"/>
            </w:rPr>
            <w:t>Fregata</w:t>
          </w:r>
          <w:r w:rsidR="00CC04CB" w:rsidRPr="00E20062">
            <w:rPr>
              <w:rFonts w:ascii="Times New Roman" w:hAnsi="Times New Roman" w:cs="Times New Roman"/>
              <w:color w:val="0077AD"/>
              <w:sz w:val="20"/>
              <w:szCs w:val="20"/>
            </w:rPr>
            <w:t xml:space="preserve"> </w:t>
          </w:r>
          <w:r w:rsidR="00114BFC">
            <w:rPr>
              <w:rFonts w:ascii="Times New Roman" w:hAnsi="Times New Roman" w:cs="Times New Roman"/>
              <w:color w:val="0077AD"/>
              <w:sz w:val="20"/>
              <w:szCs w:val="20"/>
            </w:rPr>
            <w:t>–</w:t>
          </w:r>
          <w:r w:rsidR="00E20062">
            <w:rPr>
              <w:rFonts w:ascii="Times New Roman" w:hAnsi="Times New Roman" w:cs="Times New Roman"/>
              <w:color w:val="0077AD"/>
              <w:sz w:val="20"/>
              <w:szCs w:val="20"/>
            </w:rPr>
            <w:t xml:space="preserve"> </w:t>
          </w:r>
          <w:r w:rsidR="00114BFC">
            <w:rPr>
              <w:rFonts w:ascii="Times New Roman" w:hAnsi="Times New Roman" w:cs="Times New Roman"/>
              <w:color w:val="0077AD"/>
              <w:sz w:val="20"/>
              <w:szCs w:val="20"/>
            </w:rPr>
            <w:t>Massimo SPITALE</w:t>
          </w:r>
        </w:p>
        <w:p w14:paraId="020F67B3" w14:textId="77777777" w:rsidR="00CC04CB" w:rsidRPr="00E20062" w:rsidRDefault="00CC04CB" w:rsidP="00E20062">
          <w:pPr>
            <w:pStyle w:val="Pidipagina"/>
            <w:snapToGrid w:val="0"/>
            <w:spacing w:before="40"/>
            <w:rPr>
              <w:rFonts w:ascii="Times New Roman" w:hAnsi="Times New Roman" w:cs="Times New Roman"/>
              <w:color w:val="0077AD"/>
              <w:sz w:val="20"/>
              <w:szCs w:val="20"/>
            </w:rPr>
          </w:pPr>
          <w:r w:rsidRPr="00E20062">
            <w:rPr>
              <w:rFonts w:ascii="Times New Roman" w:hAnsi="Times New Roman" w:cs="Times New Roman"/>
              <w:color w:val="0077AD"/>
              <w:sz w:val="20"/>
              <w:szCs w:val="20"/>
            </w:rPr>
            <w:t xml:space="preserve">Accademia </w:t>
          </w:r>
          <w:r w:rsidR="00E20062" w:rsidRPr="00E20062">
            <w:rPr>
              <w:rFonts w:ascii="Times New Roman" w:hAnsi="Times New Roman" w:cs="Times New Roman"/>
              <w:color w:val="0077AD"/>
              <w:sz w:val="20"/>
              <w:szCs w:val="20"/>
            </w:rPr>
            <w:t xml:space="preserve">Navale, Viale Italia </w:t>
          </w:r>
          <w:proofErr w:type="gramStart"/>
          <w:r w:rsidR="00E20062" w:rsidRPr="00E20062">
            <w:rPr>
              <w:rFonts w:ascii="Times New Roman" w:hAnsi="Times New Roman" w:cs="Times New Roman"/>
              <w:color w:val="0077AD"/>
              <w:sz w:val="20"/>
              <w:szCs w:val="20"/>
            </w:rPr>
            <w:t>72  -</w:t>
          </w:r>
          <w:proofErr w:type="gramEnd"/>
          <w:r w:rsidR="00E20062" w:rsidRPr="00E20062">
            <w:rPr>
              <w:rFonts w:ascii="Times New Roman" w:hAnsi="Times New Roman" w:cs="Times New Roman"/>
              <w:color w:val="0077AD"/>
              <w:sz w:val="20"/>
              <w:szCs w:val="20"/>
            </w:rPr>
            <w:t xml:space="preserve"> 57100</w:t>
          </w:r>
          <w:r w:rsidRPr="00E20062">
            <w:rPr>
              <w:rFonts w:ascii="Times New Roman" w:hAnsi="Times New Roman" w:cs="Times New Roman"/>
              <w:color w:val="0077AD"/>
              <w:sz w:val="20"/>
              <w:szCs w:val="20"/>
            </w:rPr>
            <w:t xml:space="preserve"> Livorno</w:t>
          </w:r>
        </w:p>
        <w:p w14:paraId="2409FB2C" w14:textId="77777777" w:rsidR="00CC04CB" w:rsidRDefault="00162B75" w:rsidP="00B53C83">
          <w:pPr>
            <w:pStyle w:val="Pidipagina"/>
            <w:snapToGrid w:val="0"/>
            <w:spacing w:before="40"/>
            <w:rPr>
              <w:rFonts w:ascii="Century Schoolbook" w:hAnsi="Century Schoolbook"/>
              <w:color w:val="0077AD"/>
              <w:sz w:val="16"/>
              <w:u w:val="single"/>
            </w:rPr>
          </w:pPr>
          <w:hyperlink r:id="rId1" w:history="1">
            <w:r w:rsidR="003E29F9" w:rsidRPr="00F90CE6"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  <w:t>www.settimanavelicainternazionale.it</w:t>
            </w:r>
          </w:hyperlink>
        </w:p>
      </w:tc>
      <w:tc>
        <w:tcPr>
          <w:tcW w:w="4962" w:type="dxa"/>
          <w:shd w:val="clear" w:color="auto" w:fill="FFFFFF"/>
        </w:tcPr>
        <w:p w14:paraId="2DF582DB" w14:textId="77777777" w:rsidR="00CC04CB" w:rsidRPr="009A3B61" w:rsidRDefault="00A03067" w:rsidP="008D7E1F">
          <w:pPr>
            <w:pStyle w:val="Pidipagina"/>
            <w:tabs>
              <w:tab w:val="clear" w:pos="4819"/>
              <w:tab w:val="clear" w:pos="9638"/>
              <w:tab w:val="left" w:pos="3700"/>
            </w:tabs>
            <w:snapToGrid w:val="0"/>
            <w:spacing w:before="40"/>
            <w:ind w:left="318"/>
            <w:rPr>
              <w:rFonts w:ascii="Times New Roman" w:hAnsi="Times New Roman" w:cs="Times New Roman"/>
              <w:color w:val="0077AD"/>
              <w:sz w:val="20"/>
              <w:szCs w:val="20"/>
            </w:rPr>
          </w:pPr>
          <w:r w:rsidRPr="009A3B61">
            <w:rPr>
              <w:rFonts w:ascii="Times New Roman" w:hAnsi="Times New Roman" w:cs="Times New Roman"/>
              <w:color w:val="0077AD"/>
              <w:sz w:val="20"/>
              <w:szCs w:val="20"/>
            </w:rPr>
            <w:t>Cell. (+ 39) 33</w:t>
          </w:r>
          <w:r w:rsidR="00114BFC" w:rsidRPr="009A3B61">
            <w:rPr>
              <w:rFonts w:ascii="Times New Roman" w:hAnsi="Times New Roman" w:cs="Times New Roman"/>
              <w:color w:val="0077AD"/>
              <w:sz w:val="20"/>
              <w:szCs w:val="20"/>
            </w:rPr>
            <w:t>5</w:t>
          </w:r>
          <w:r w:rsidRPr="009A3B61">
            <w:rPr>
              <w:rFonts w:ascii="Times New Roman" w:hAnsi="Times New Roman" w:cs="Times New Roman"/>
              <w:color w:val="0077AD"/>
              <w:sz w:val="20"/>
              <w:szCs w:val="20"/>
            </w:rPr>
            <w:t>-</w:t>
          </w:r>
          <w:r w:rsidR="00114BFC" w:rsidRPr="009A3B61">
            <w:rPr>
              <w:rFonts w:ascii="Times New Roman" w:hAnsi="Times New Roman" w:cs="Times New Roman"/>
              <w:color w:val="0077AD"/>
              <w:sz w:val="20"/>
              <w:szCs w:val="20"/>
            </w:rPr>
            <w:t>5770362</w:t>
          </w:r>
          <w:r w:rsidR="008D7E1F">
            <w:rPr>
              <w:rFonts w:ascii="Times New Roman" w:hAnsi="Times New Roman" w:cs="Times New Roman"/>
              <w:color w:val="0077AD"/>
              <w:sz w:val="20"/>
              <w:szCs w:val="20"/>
            </w:rPr>
            <w:tab/>
          </w:r>
        </w:p>
        <w:p w14:paraId="3EA9DB0F" w14:textId="04983D7E" w:rsidR="00CC04CB" w:rsidRPr="009A3B61" w:rsidRDefault="00E20062" w:rsidP="00E20062">
          <w:pPr>
            <w:pStyle w:val="Pidipagina"/>
            <w:snapToGrid w:val="0"/>
            <w:spacing w:before="40"/>
            <w:ind w:left="318"/>
            <w:rPr>
              <w:rFonts w:ascii="Times New Roman" w:hAnsi="Times New Roman" w:cs="Times New Roman"/>
              <w:color w:val="0077AD"/>
              <w:sz w:val="20"/>
              <w:szCs w:val="20"/>
            </w:rPr>
          </w:pPr>
          <w:r w:rsidRPr="009A3B61">
            <w:rPr>
              <w:rFonts w:ascii="Times New Roman" w:hAnsi="Times New Roman" w:cs="Times New Roman"/>
              <w:color w:val="0077AD"/>
              <w:sz w:val="20"/>
              <w:szCs w:val="20"/>
            </w:rPr>
            <w:t>Tel</w:t>
          </w:r>
          <w:r w:rsidR="00CC04CB" w:rsidRPr="009A3B61">
            <w:rPr>
              <w:rFonts w:ascii="Times New Roman" w:hAnsi="Times New Roman" w:cs="Times New Roman"/>
              <w:color w:val="0077AD"/>
              <w:sz w:val="20"/>
              <w:szCs w:val="20"/>
            </w:rPr>
            <w:t>.</w:t>
          </w:r>
          <w:r w:rsidRPr="009A3B61">
            <w:rPr>
              <w:rFonts w:ascii="Times New Roman" w:hAnsi="Times New Roman" w:cs="Times New Roman"/>
              <w:color w:val="0077AD"/>
              <w:sz w:val="20"/>
              <w:szCs w:val="20"/>
            </w:rPr>
            <w:t xml:space="preserve"> </w:t>
          </w:r>
          <w:r w:rsidR="00CC04CB" w:rsidRPr="009A3B61">
            <w:rPr>
              <w:rFonts w:ascii="Times New Roman" w:hAnsi="Times New Roman" w:cs="Times New Roman"/>
              <w:color w:val="0077AD"/>
              <w:sz w:val="20"/>
              <w:szCs w:val="20"/>
            </w:rPr>
            <w:t xml:space="preserve">(+39) </w:t>
          </w:r>
          <w:r w:rsidR="000F534F">
            <w:rPr>
              <w:rFonts w:ascii="Times New Roman" w:hAnsi="Times New Roman" w:cs="Times New Roman"/>
              <w:color w:val="0077AD"/>
              <w:sz w:val="20"/>
              <w:szCs w:val="20"/>
            </w:rPr>
            <w:t>0187</w:t>
          </w:r>
          <w:r w:rsidRPr="009A3B61">
            <w:rPr>
              <w:rFonts w:ascii="Times New Roman" w:hAnsi="Times New Roman" w:cs="Times New Roman"/>
              <w:color w:val="0077AD"/>
              <w:sz w:val="20"/>
              <w:szCs w:val="20"/>
            </w:rPr>
            <w:t>-</w:t>
          </w:r>
          <w:r w:rsidR="000F534F">
            <w:rPr>
              <w:rFonts w:ascii="Times New Roman" w:hAnsi="Times New Roman" w:cs="Times New Roman"/>
              <w:color w:val="0077AD"/>
              <w:sz w:val="20"/>
              <w:szCs w:val="20"/>
            </w:rPr>
            <w:t>784275</w:t>
          </w:r>
        </w:p>
        <w:p w14:paraId="15459D94" w14:textId="77777777" w:rsidR="00CC04CB" w:rsidRPr="009A3B61" w:rsidRDefault="00CC04CB" w:rsidP="00B53C83">
          <w:pPr>
            <w:pStyle w:val="Pidipagina"/>
            <w:snapToGrid w:val="0"/>
            <w:spacing w:before="40"/>
            <w:ind w:left="318"/>
            <w:rPr>
              <w:rFonts w:ascii="Times New Roman" w:hAnsi="Times New Roman" w:cs="Times New Roman"/>
              <w:color w:val="0077AD"/>
              <w:sz w:val="20"/>
              <w:szCs w:val="20"/>
            </w:rPr>
          </w:pPr>
          <w:r w:rsidRPr="009A3B61">
            <w:rPr>
              <w:rFonts w:ascii="Times New Roman" w:hAnsi="Times New Roman" w:cs="Times New Roman"/>
              <w:color w:val="0077AD"/>
              <w:sz w:val="20"/>
              <w:szCs w:val="20"/>
            </w:rPr>
            <w:t>E-mail:</w:t>
          </w:r>
          <w:r w:rsidR="005A642B" w:rsidRPr="009A3B61">
            <w:rPr>
              <w:rFonts w:ascii="Times New Roman" w:hAnsi="Times New Roman" w:cs="Times New Roman"/>
              <w:color w:val="0077AD"/>
              <w:sz w:val="20"/>
              <w:szCs w:val="20"/>
            </w:rPr>
            <w:t xml:space="preserve"> </w:t>
          </w:r>
          <w:r w:rsidRPr="009A3B61">
            <w:rPr>
              <w:rFonts w:ascii="Times New Roman" w:hAnsi="Times New Roman" w:cs="Times New Roman"/>
              <w:color w:val="0077AD"/>
              <w:sz w:val="20"/>
              <w:szCs w:val="20"/>
            </w:rPr>
            <w:t>stampa@</w:t>
          </w:r>
          <w:r w:rsidR="00B53C83" w:rsidRPr="009A3B61">
            <w:rPr>
              <w:rFonts w:ascii="Times New Roman" w:hAnsi="Times New Roman" w:cs="Times New Roman"/>
              <w:color w:val="0077AD"/>
              <w:sz w:val="20"/>
              <w:szCs w:val="20"/>
            </w:rPr>
            <w:t>settimanavelicainternazionale.it</w:t>
          </w:r>
        </w:p>
        <w:p w14:paraId="2ABAE30D" w14:textId="77777777" w:rsidR="00014E85" w:rsidRPr="00014E85" w:rsidRDefault="00014E85" w:rsidP="00F96016">
          <w:pPr>
            <w:pStyle w:val="Pidipagina"/>
            <w:snapToGrid w:val="0"/>
            <w:spacing w:before="40"/>
            <w:ind w:left="318"/>
            <w:rPr>
              <w:rFonts w:ascii="Century Schoolbook" w:hAnsi="Century Schoolbook"/>
              <w:color w:val="0077AD"/>
              <w:sz w:val="16"/>
            </w:rPr>
          </w:pPr>
        </w:p>
      </w:tc>
    </w:tr>
  </w:tbl>
  <w:p w14:paraId="0160880E" w14:textId="77777777" w:rsidR="00CC04CB" w:rsidRPr="00014E85" w:rsidRDefault="00CC04CB" w:rsidP="00E20062">
    <w:pPr>
      <w:pStyle w:val="Pidipagina"/>
      <w:rPr>
        <w:color w:val="0077A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840B5" w14:textId="77777777" w:rsidR="00162B75" w:rsidRDefault="00162B75">
      <w:pPr>
        <w:pStyle w:val="Nessunelenco1"/>
      </w:pPr>
      <w:r>
        <w:separator/>
      </w:r>
    </w:p>
  </w:footnote>
  <w:footnote w:type="continuationSeparator" w:id="0">
    <w:p w14:paraId="27A46BF4" w14:textId="77777777" w:rsidR="00162B75" w:rsidRDefault="00162B75">
      <w:pPr>
        <w:pStyle w:val="Nessunelenco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459" w:type="dxa"/>
      <w:tblLayout w:type="fixed"/>
      <w:tblLook w:val="0000" w:firstRow="0" w:lastRow="0" w:firstColumn="0" w:lastColumn="0" w:noHBand="0" w:noVBand="0"/>
    </w:tblPr>
    <w:tblGrid>
      <w:gridCol w:w="283"/>
      <w:gridCol w:w="10349"/>
    </w:tblGrid>
    <w:tr w:rsidR="00CC04CB" w14:paraId="3EBC4D64" w14:textId="77777777" w:rsidTr="00D96231">
      <w:tc>
        <w:tcPr>
          <w:tcW w:w="283" w:type="dxa"/>
          <w:shd w:val="clear" w:color="auto" w:fill="auto"/>
        </w:tcPr>
        <w:p w14:paraId="4484417B" w14:textId="77777777" w:rsidR="00047629" w:rsidRDefault="00047629" w:rsidP="009B0934">
          <w:pPr>
            <w:pStyle w:val="Pidipagina"/>
            <w:snapToGrid w:val="0"/>
            <w:rPr>
              <w:rFonts w:ascii="Helvetica" w:hAnsi="Helvetica"/>
              <w:noProof/>
              <w:color w:val="0070C0"/>
              <w:sz w:val="16"/>
              <w:lang w:eastAsia="it-IT"/>
            </w:rPr>
          </w:pPr>
          <w:r>
            <w:rPr>
              <w:rFonts w:ascii="Helvetica" w:hAnsi="Helvetica"/>
              <w:noProof/>
              <w:color w:val="0070C0"/>
              <w:sz w:val="16"/>
              <w:lang w:eastAsia="it-IT"/>
            </w:rPr>
            <w:t xml:space="preserve">                        </w:t>
          </w:r>
        </w:p>
        <w:p w14:paraId="20D0E321" w14:textId="77777777" w:rsidR="00CC04CB" w:rsidRDefault="00776F3D" w:rsidP="00047629">
          <w:pPr>
            <w:pStyle w:val="Pidipagina"/>
            <w:tabs>
              <w:tab w:val="left" w:pos="2336"/>
            </w:tabs>
            <w:snapToGrid w:val="0"/>
            <w:ind w:right="34"/>
            <w:rPr>
              <w:rFonts w:ascii="Helvetica" w:hAnsi="Helvetica"/>
              <w:color w:val="0070C0"/>
              <w:sz w:val="16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40832" behindDoc="0" locked="0" layoutInCell="1" allowOverlap="1" wp14:anchorId="7E374CFF" wp14:editId="2A91C581">
                    <wp:simplePos x="0" y="0"/>
                    <wp:positionH relativeFrom="margin">
                      <wp:posOffset>-263525</wp:posOffset>
                    </wp:positionH>
                    <wp:positionV relativeFrom="paragraph">
                      <wp:posOffset>885190</wp:posOffset>
                    </wp:positionV>
                    <wp:extent cx="7477125" cy="1057275"/>
                    <wp:effectExtent l="0" t="0" r="0" b="9525"/>
                    <wp:wrapNone/>
                    <wp:docPr id="4" name="Text Box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77125" cy="105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29F79A" w14:textId="77777777" w:rsidR="00C00709" w:rsidRPr="00612A17" w:rsidRDefault="00C00709" w:rsidP="00E20062">
                                <w:pPr>
                                  <w:pStyle w:val="Nessunelenco1"/>
                                  <w:spacing w:after="60"/>
                                  <w:jc w:val="center"/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612A17"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SETTIMANA VELICA INTERNAZIONALE</w:t>
                                </w:r>
                                <w:r w:rsidR="002C61B1" w:rsidRPr="00612A17"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              </w:t>
                                </w:r>
                              </w:p>
                              <w:p w14:paraId="630C81BF" w14:textId="77777777" w:rsidR="00E20062" w:rsidRDefault="00CC04CB" w:rsidP="00E20062">
                                <w:pPr>
                                  <w:pStyle w:val="Nessunelenco1"/>
                                  <w:spacing w:after="60"/>
                                  <w:jc w:val="center"/>
                                  <w:rPr>
                                    <w:color w:val="808080" w:themeColor="background1" w:themeShade="80"/>
                                    <w:sz w:val="24"/>
                                    <w:szCs w:val="28"/>
                                  </w:rPr>
                                </w:pPr>
                                <w:r w:rsidRPr="00612A17"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612A17">
                                  <w:rPr>
                                    <w:color w:val="808080" w:themeColor="background1" w:themeShade="80"/>
                                    <w:sz w:val="24"/>
                                    <w:szCs w:val="28"/>
                                  </w:rPr>
                                  <w:t xml:space="preserve">ACCADEMIA NAVALE </w:t>
                                </w:r>
                                <w:r w:rsidR="0047665F" w:rsidRPr="00612A17">
                                  <w:rPr>
                                    <w:color w:val="808080" w:themeColor="background1" w:themeShade="80"/>
                                    <w:sz w:val="24"/>
                                    <w:szCs w:val="28"/>
                                  </w:rPr>
                                  <w:t>-</w:t>
                                </w:r>
                                <w:r w:rsidRPr="00612A17">
                                  <w:rPr>
                                    <w:color w:val="808080" w:themeColor="background1" w:themeShade="80"/>
                                    <w:sz w:val="24"/>
                                    <w:szCs w:val="28"/>
                                  </w:rPr>
                                  <w:t xml:space="preserve"> CITTÀ DI LIVORNO</w:t>
                                </w:r>
                              </w:p>
                              <w:p w14:paraId="71DA5C11" w14:textId="77777777" w:rsidR="00CC04CB" w:rsidRPr="00E20062" w:rsidRDefault="00103AE6" w:rsidP="00E20062">
                                <w:pPr>
                                  <w:pStyle w:val="Nessunelenco1"/>
                                  <w:spacing w:after="60"/>
                                  <w:jc w:val="center"/>
                                  <w:rPr>
                                    <w:b/>
                                    <w:i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103AE6">
                                  <w:rPr>
                                    <w:rFonts w:eastAsia="Calibr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460C07">
                                  <w:rPr>
                                    <w:rFonts w:eastAsia="Calibri"/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  <w:t>Edizione 2019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374CF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26" type="#_x0000_t202" style="position:absolute;margin-left:-20.75pt;margin-top:69.7pt;width:588.75pt;height:83.2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" filled="f" stroked="f" strokecolor="white">
                    <v:textbox>
                      <w:txbxContent>
                        <w:p w14:paraId="1629F79A" w14:textId="77777777" w:rsidR="00C00709" w:rsidRPr="00612A17" w:rsidRDefault="00C00709" w:rsidP="00E20062">
                          <w:pPr>
                            <w:pStyle w:val="Nessunelenco1"/>
                            <w:spacing w:after="60"/>
                            <w:jc w:val="center"/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612A17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SETTIMANA VELICA INTERNAZIONALE</w:t>
                          </w:r>
                          <w:r w:rsidR="002C61B1" w:rsidRPr="00612A17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              </w:t>
                          </w:r>
                        </w:p>
                        <w:p w14:paraId="630C81BF" w14:textId="77777777" w:rsidR="00E20062" w:rsidRDefault="00CC04CB" w:rsidP="00E20062">
                          <w:pPr>
                            <w:pStyle w:val="Nessunelenco1"/>
                            <w:spacing w:after="60"/>
                            <w:jc w:val="center"/>
                            <w:rPr>
                              <w:color w:val="808080" w:themeColor="background1" w:themeShade="80"/>
                              <w:sz w:val="24"/>
                              <w:szCs w:val="28"/>
                            </w:rPr>
                          </w:pPr>
                          <w:r w:rsidRPr="00612A17">
                            <w:rPr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12A17">
                            <w:rPr>
                              <w:color w:val="808080" w:themeColor="background1" w:themeShade="80"/>
                              <w:sz w:val="24"/>
                              <w:szCs w:val="28"/>
                            </w:rPr>
                            <w:t xml:space="preserve">ACCADEMIA NAVALE </w:t>
                          </w:r>
                          <w:r w:rsidR="0047665F" w:rsidRPr="00612A17">
                            <w:rPr>
                              <w:color w:val="808080" w:themeColor="background1" w:themeShade="80"/>
                              <w:sz w:val="24"/>
                              <w:szCs w:val="28"/>
                            </w:rPr>
                            <w:t>-</w:t>
                          </w:r>
                          <w:r w:rsidRPr="00612A17">
                            <w:rPr>
                              <w:color w:val="808080" w:themeColor="background1" w:themeShade="80"/>
                              <w:sz w:val="24"/>
                              <w:szCs w:val="28"/>
                            </w:rPr>
                            <w:t xml:space="preserve"> CITTÀ DI LIVORNO</w:t>
                          </w:r>
                        </w:p>
                        <w:p w14:paraId="71DA5C11" w14:textId="77777777" w:rsidR="00CC04CB" w:rsidRPr="00E20062" w:rsidRDefault="00103AE6" w:rsidP="00E20062">
                          <w:pPr>
                            <w:pStyle w:val="Nessunelenco1"/>
                            <w:spacing w:after="60"/>
                            <w:jc w:val="center"/>
                            <w:rPr>
                              <w:b/>
                              <w:i/>
                              <w:color w:val="0070C0"/>
                              <w:sz w:val="28"/>
                              <w:szCs w:val="28"/>
                            </w:rPr>
                          </w:pPr>
                          <w:r w:rsidRPr="00103AE6">
                            <w:rPr>
                              <w:rFonts w:eastAsia="Calibri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460C07">
                            <w:rPr>
                              <w:rFonts w:eastAsia="Calibri"/>
                              <w:color w:val="808080" w:themeColor="background1" w:themeShade="80"/>
                              <w:sz w:val="24"/>
                              <w:szCs w:val="24"/>
                            </w:rPr>
                            <w:t>Edizione 2019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10349" w:type="dxa"/>
          <w:shd w:val="clear" w:color="auto" w:fill="auto"/>
        </w:tcPr>
        <w:p w14:paraId="08A61B7E" w14:textId="77777777" w:rsidR="00F05C6B" w:rsidRPr="00757CEF" w:rsidRDefault="00F05C6B" w:rsidP="00D96231">
          <w:pPr>
            <w:pStyle w:val="Intestazione"/>
            <w:ind w:left="-2519" w:firstLine="2519"/>
            <w:jc w:val="center"/>
            <w:rPr>
              <w:rFonts w:ascii="Times New Roman" w:eastAsia="Times New Roman" w:hAnsi="Times New Roman" w:cs="Times New Roman"/>
              <w:sz w:val="32"/>
              <w:szCs w:val="24"/>
            </w:rPr>
          </w:pPr>
        </w:p>
        <w:p w14:paraId="67797495" w14:textId="77777777" w:rsidR="002C61B1" w:rsidRPr="00757CEF" w:rsidRDefault="002C61B1" w:rsidP="00D96231">
          <w:pPr>
            <w:pStyle w:val="Intestazione"/>
            <w:ind w:left="-2519" w:firstLine="2519"/>
            <w:jc w:val="center"/>
            <w:rPr>
              <w:rFonts w:ascii="Times New Roman" w:eastAsia="Times New Roman" w:hAnsi="Times New Roman" w:cs="Times New Roman"/>
              <w:sz w:val="32"/>
              <w:szCs w:val="24"/>
            </w:rPr>
          </w:pPr>
        </w:p>
        <w:p w14:paraId="397A60BB" w14:textId="77777777" w:rsidR="002C61B1" w:rsidRPr="00612A17" w:rsidRDefault="008E12E3" w:rsidP="00D96231">
          <w:pPr>
            <w:pStyle w:val="Intestazione"/>
            <w:ind w:left="-2519" w:firstLine="2519"/>
            <w:jc w:val="center"/>
            <w:rPr>
              <w:rFonts w:ascii="Times New Roman" w:eastAsia="Times New Roman" w:hAnsi="Times New Roman" w:cs="Times New Roman"/>
              <w:b/>
              <w:color w:val="FF0000"/>
              <w:sz w:val="28"/>
              <w:szCs w:val="24"/>
            </w:rPr>
          </w:pPr>
          <w:r w:rsidRPr="00612A17">
            <w:rPr>
              <w:rFonts w:ascii="Times New Roman" w:eastAsia="Times New Roman" w:hAnsi="Times New Roman" w:cs="Times New Roman"/>
              <w:b/>
              <w:color w:val="FF0000"/>
              <w:sz w:val="28"/>
              <w:szCs w:val="24"/>
            </w:rPr>
            <w:t>MARINA MILITARE</w:t>
          </w:r>
        </w:p>
        <w:p w14:paraId="26DDAF4A" w14:textId="77777777" w:rsidR="00757CEF" w:rsidRPr="00612A17" w:rsidRDefault="00757CEF" w:rsidP="00D96231">
          <w:pPr>
            <w:pStyle w:val="Intestazione"/>
            <w:ind w:left="-2519" w:firstLine="2519"/>
            <w:jc w:val="center"/>
            <w:rPr>
              <w:rFonts w:ascii="Times New Roman" w:eastAsia="Times New Roman" w:hAnsi="Times New Roman" w:cs="Times New Roman"/>
              <w:b/>
              <w:color w:val="FF0000"/>
              <w:sz w:val="28"/>
              <w:szCs w:val="24"/>
            </w:rPr>
          </w:pPr>
          <w:r w:rsidRPr="00612A17">
            <w:rPr>
              <w:rFonts w:ascii="Times New Roman" w:eastAsia="Times New Roman" w:hAnsi="Times New Roman" w:cs="Times New Roman"/>
              <w:b/>
              <w:color w:val="FF0000"/>
              <w:sz w:val="28"/>
              <w:szCs w:val="24"/>
            </w:rPr>
            <w:t>ACCADEMIA NAVALE</w:t>
          </w:r>
        </w:p>
        <w:p w14:paraId="219A7D0E" w14:textId="77777777" w:rsidR="00F05C6B" w:rsidRPr="00757CEF" w:rsidRDefault="00F05C6B" w:rsidP="00757CEF">
          <w:pPr>
            <w:pStyle w:val="Intestazione"/>
            <w:jc w:val="center"/>
            <w:rPr>
              <w:rFonts w:ascii="Times New Roman" w:eastAsia="Times New Roman" w:hAnsi="Times New Roman" w:cs="Times New Roman"/>
              <w:sz w:val="32"/>
              <w:szCs w:val="24"/>
            </w:rPr>
          </w:pPr>
        </w:p>
      </w:tc>
    </w:tr>
    <w:tr w:rsidR="00757CEF" w14:paraId="182E67E5" w14:textId="77777777" w:rsidTr="00D96231">
      <w:tc>
        <w:tcPr>
          <w:tcW w:w="283" w:type="dxa"/>
          <w:shd w:val="clear" w:color="auto" w:fill="auto"/>
        </w:tcPr>
        <w:p w14:paraId="58F1BDDC" w14:textId="77777777" w:rsidR="00757CEF" w:rsidRDefault="00757CEF" w:rsidP="009B0934">
          <w:pPr>
            <w:pStyle w:val="Pidipagina"/>
            <w:snapToGrid w:val="0"/>
            <w:rPr>
              <w:rFonts w:ascii="Helvetica" w:hAnsi="Helvetica"/>
              <w:noProof/>
              <w:color w:val="0070C0"/>
              <w:sz w:val="16"/>
              <w:lang w:eastAsia="it-IT"/>
            </w:rPr>
          </w:pPr>
        </w:p>
      </w:tc>
      <w:tc>
        <w:tcPr>
          <w:tcW w:w="10349" w:type="dxa"/>
          <w:shd w:val="clear" w:color="auto" w:fill="auto"/>
        </w:tcPr>
        <w:p w14:paraId="4D0D742B" w14:textId="77777777" w:rsidR="00757CEF" w:rsidRPr="00757CEF" w:rsidRDefault="00757CEF" w:rsidP="00757CEF">
          <w:pPr>
            <w:pStyle w:val="Intestazione"/>
            <w:jc w:val="center"/>
            <w:rPr>
              <w:rFonts w:ascii="Times New Roman" w:eastAsia="Times New Roman" w:hAnsi="Times New Roman" w:cs="Times New Roman"/>
              <w:sz w:val="32"/>
              <w:szCs w:val="24"/>
            </w:rPr>
          </w:pPr>
        </w:p>
      </w:tc>
    </w:tr>
  </w:tbl>
  <w:p w14:paraId="4754809A" w14:textId="77777777" w:rsidR="00014E85" w:rsidRDefault="00014E85" w:rsidP="003E29F9">
    <w:pPr>
      <w:pStyle w:val="Intestazione"/>
      <w:rPr>
        <w:rFonts w:ascii="Century Schoolbook" w:hAnsi="Century Schoolbook"/>
        <w:color w:val="0D9ACD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7B9"/>
    <w:multiLevelType w:val="hybridMultilevel"/>
    <w:tmpl w:val="E88AB3C8"/>
    <w:lvl w:ilvl="0" w:tplc="BE80A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B08B3"/>
    <w:multiLevelType w:val="hybridMultilevel"/>
    <w:tmpl w:val="C3C4C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5243B"/>
    <w:multiLevelType w:val="hybridMultilevel"/>
    <w:tmpl w:val="2DFA258A"/>
    <w:lvl w:ilvl="0" w:tplc="6A188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B0459"/>
    <w:multiLevelType w:val="hybridMultilevel"/>
    <w:tmpl w:val="00A63F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proofState w:spelling="clean" w:grammar="clean"/>
  <w:attachedTemplate r:id="rId1"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#0077ad,#0d9acd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56"/>
    <w:rsid w:val="00010408"/>
    <w:rsid w:val="0001232C"/>
    <w:rsid w:val="00014E85"/>
    <w:rsid w:val="000172BA"/>
    <w:rsid w:val="00017E15"/>
    <w:rsid w:val="0002543A"/>
    <w:rsid w:val="00026F56"/>
    <w:rsid w:val="00036D11"/>
    <w:rsid w:val="00041D69"/>
    <w:rsid w:val="00042632"/>
    <w:rsid w:val="00042C0D"/>
    <w:rsid w:val="000452C8"/>
    <w:rsid w:val="00047629"/>
    <w:rsid w:val="0005096C"/>
    <w:rsid w:val="000547C4"/>
    <w:rsid w:val="00056AE5"/>
    <w:rsid w:val="000603F5"/>
    <w:rsid w:val="000627DA"/>
    <w:rsid w:val="00062A3F"/>
    <w:rsid w:val="00075A12"/>
    <w:rsid w:val="00076EC7"/>
    <w:rsid w:val="00080462"/>
    <w:rsid w:val="0008443E"/>
    <w:rsid w:val="00090807"/>
    <w:rsid w:val="00091C1C"/>
    <w:rsid w:val="00096DB6"/>
    <w:rsid w:val="000A0C75"/>
    <w:rsid w:val="000A44A2"/>
    <w:rsid w:val="000A5157"/>
    <w:rsid w:val="000A5655"/>
    <w:rsid w:val="000B0A2C"/>
    <w:rsid w:val="000B42E1"/>
    <w:rsid w:val="000B6C06"/>
    <w:rsid w:val="000B7515"/>
    <w:rsid w:val="000C66C9"/>
    <w:rsid w:val="000D7E08"/>
    <w:rsid w:val="000E14A5"/>
    <w:rsid w:val="000E18C2"/>
    <w:rsid w:val="000E6858"/>
    <w:rsid w:val="000F22BC"/>
    <w:rsid w:val="000F534F"/>
    <w:rsid w:val="00102857"/>
    <w:rsid w:val="0010355C"/>
    <w:rsid w:val="00103AE6"/>
    <w:rsid w:val="00110360"/>
    <w:rsid w:val="001123FE"/>
    <w:rsid w:val="00112A7C"/>
    <w:rsid w:val="00112BD0"/>
    <w:rsid w:val="00114BFC"/>
    <w:rsid w:val="00116042"/>
    <w:rsid w:val="00125AC3"/>
    <w:rsid w:val="001302BA"/>
    <w:rsid w:val="00132E5A"/>
    <w:rsid w:val="00137FBE"/>
    <w:rsid w:val="00140767"/>
    <w:rsid w:val="00141062"/>
    <w:rsid w:val="00142B58"/>
    <w:rsid w:val="00142D0A"/>
    <w:rsid w:val="001452A9"/>
    <w:rsid w:val="0015223E"/>
    <w:rsid w:val="0015570A"/>
    <w:rsid w:val="0015681A"/>
    <w:rsid w:val="00162B75"/>
    <w:rsid w:val="0016681F"/>
    <w:rsid w:val="0017065A"/>
    <w:rsid w:val="001731D8"/>
    <w:rsid w:val="00173B65"/>
    <w:rsid w:val="00176A68"/>
    <w:rsid w:val="00176AB1"/>
    <w:rsid w:val="00180A0F"/>
    <w:rsid w:val="001835FA"/>
    <w:rsid w:val="001861F4"/>
    <w:rsid w:val="00191AFB"/>
    <w:rsid w:val="001A1CD9"/>
    <w:rsid w:val="001A5851"/>
    <w:rsid w:val="001B3B85"/>
    <w:rsid w:val="001B4A6A"/>
    <w:rsid w:val="001B5E22"/>
    <w:rsid w:val="001E1317"/>
    <w:rsid w:val="001E29A7"/>
    <w:rsid w:val="001E4E65"/>
    <w:rsid w:val="001F599E"/>
    <w:rsid w:val="001F5B09"/>
    <w:rsid w:val="002129F6"/>
    <w:rsid w:val="00213A57"/>
    <w:rsid w:val="00213F4E"/>
    <w:rsid w:val="00216A13"/>
    <w:rsid w:val="002206C8"/>
    <w:rsid w:val="0022462B"/>
    <w:rsid w:val="002328C0"/>
    <w:rsid w:val="00233514"/>
    <w:rsid w:val="002360AE"/>
    <w:rsid w:val="00241BC7"/>
    <w:rsid w:val="00250B0B"/>
    <w:rsid w:val="00252685"/>
    <w:rsid w:val="00253B3B"/>
    <w:rsid w:val="002556CC"/>
    <w:rsid w:val="00256A07"/>
    <w:rsid w:val="002604E3"/>
    <w:rsid w:val="00264944"/>
    <w:rsid w:val="002667D5"/>
    <w:rsid w:val="0026791A"/>
    <w:rsid w:val="00270B95"/>
    <w:rsid w:val="002729F2"/>
    <w:rsid w:val="00273F65"/>
    <w:rsid w:val="002743F9"/>
    <w:rsid w:val="002760CF"/>
    <w:rsid w:val="00276DC9"/>
    <w:rsid w:val="00282830"/>
    <w:rsid w:val="00283AE9"/>
    <w:rsid w:val="00294094"/>
    <w:rsid w:val="002A0E87"/>
    <w:rsid w:val="002A1C38"/>
    <w:rsid w:val="002A371F"/>
    <w:rsid w:val="002A4CA9"/>
    <w:rsid w:val="002B076A"/>
    <w:rsid w:val="002C48CC"/>
    <w:rsid w:val="002C61B1"/>
    <w:rsid w:val="002C676B"/>
    <w:rsid w:val="002C68BB"/>
    <w:rsid w:val="002D680F"/>
    <w:rsid w:val="002E0A88"/>
    <w:rsid w:val="002E3E06"/>
    <w:rsid w:val="002E77FD"/>
    <w:rsid w:val="002F3D30"/>
    <w:rsid w:val="002F4410"/>
    <w:rsid w:val="00302084"/>
    <w:rsid w:val="0030613D"/>
    <w:rsid w:val="003148FD"/>
    <w:rsid w:val="003173DD"/>
    <w:rsid w:val="0033447C"/>
    <w:rsid w:val="00342772"/>
    <w:rsid w:val="0034372A"/>
    <w:rsid w:val="00347CC4"/>
    <w:rsid w:val="003510AE"/>
    <w:rsid w:val="00354B02"/>
    <w:rsid w:val="00360667"/>
    <w:rsid w:val="003828FB"/>
    <w:rsid w:val="003865EF"/>
    <w:rsid w:val="003905D5"/>
    <w:rsid w:val="00392E3A"/>
    <w:rsid w:val="00393B33"/>
    <w:rsid w:val="003944FF"/>
    <w:rsid w:val="003A0D0E"/>
    <w:rsid w:val="003A1165"/>
    <w:rsid w:val="003B3541"/>
    <w:rsid w:val="003B554C"/>
    <w:rsid w:val="003B7061"/>
    <w:rsid w:val="003C3E07"/>
    <w:rsid w:val="003C5D2D"/>
    <w:rsid w:val="003C6525"/>
    <w:rsid w:val="003D1587"/>
    <w:rsid w:val="003D6BAB"/>
    <w:rsid w:val="003D7782"/>
    <w:rsid w:val="003E057D"/>
    <w:rsid w:val="003E25F9"/>
    <w:rsid w:val="003E29F9"/>
    <w:rsid w:val="003F184C"/>
    <w:rsid w:val="003F7EC0"/>
    <w:rsid w:val="00400671"/>
    <w:rsid w:val="00400792"/>
    <w:rsid w:val="004072C3"/>
    <w:rsid w:val="00412F4F"/>
    <w:rsid w:val="00415471"/>
    <w:rsid w:val="0041672A"/>
    <w:rsid w:val="00417475"/>
    <w:rsid w:val="00421A14"/>
    <w:rsid w:val="00426404"/>
    <w:rsid w:val="00432A42"/>
    <w:rsid w:val="004353F2"/>
    <w:rsid w:val="00452E2A"/>
    <w:rsid w:val="004575E0"/>
    <w:rsid w:val="00460C07"/>
    <w:rsid w:val="00461279"/>
    <w:rsid w:val="0046201F"/>
    <w:rsid w:val="00462E3F"/>
    <w:rsid w:val="004757D5"/>
    <w:rsid w:val="0047665F"/>
    <w:rsid w:val="0048354B"/>
    <w:rsid w:val="00487F97"/>
    <w:rsid w:val="00495932"/>
    <w:rsid w:val="004A399C"/>
    <w:rsid w:val="004B0033"/>
    <w:rsid w:val="004B2D60"/>
    <w:rsid w:val="004B3815"/>
    <w:rsid w:val="004C02D4"/>
    <w:rsid w:val="004C167F"/>
    <w:rsid w:val="004C1E32"/>
    <w:rsid w:val="004C2412"/>
    <w:rsid w:val="004C561B"/>
    <w:rsid w:val="004C5D6F"/>
    <w:rsid w:val="004D22F0"/>
    <w:rsid w:val="004D2365"/>
    <w:rsid w:val="004D4C98"/>
    <w:rsid w:val="004D652B"/>
    <w:rsid w:val="004E7A2E"/>
    <w:rsid w:val="004F3A9F"/>
    <w:rsid w:val="00503009"/>
    <w:rsid w:val="005032C0"/>
    <w:rsid w:val="00516485"/>
    <w:rsid w:val="00521FD9"/>
    <w:rsid w:val="00527A11"/>
    <w:rsid w:val="00535DA7"/>
    <w:rsid w:val="00536A28"/>
    <w:rsid w:val="00553BBB"/>
    <w:rsid w:val="005603EB"/>
    <w:rsid w:val="00563C7F"/>
    <w:rsid w:val="0056480A"/>
    <w:rsid w:val="005677C1"/>
    <w:rsid w:val="0057594D"/>
    <w:rsid w:val="00582254"/>
    <w:rsid w:val="00583FCD"/>
    <w:rsid w:val="00597D10"/>
    <w:rsid w:val="005A5C6E"/>
    <w:rsid w:val="005A642B"/>
    <w:rsid w:val="005B3286"/>
    <w:rsid w:val="005B3593"/>
    <w:rsid w:val="005B39D9"/>
    <w:rsid w:val="005B5828"/>
    <w:rsid w:val="005C0EB5"/>
    <w:rsid w:val="005C1243"/>
    <w:rsid w:val="005C2A43"/>
    <w:rsid w:val="005C4354"/>
    <w:rsid w:val="005D4FA7"/>
    <w:rsid w:val="005D7C72"/>
    <w:rsid w:val="005E1F5B"/>
    <w:rsid w:val="005E22BB"/>
    <w:rsid w:val="005E4D47"/>
    <w:rsid w:val="005F1AE0"/>
    <w:rsid w:val="005F2528"/>
    <w:rsid w:val="005F255A"/>
    <w:rsid w:val="005F7403"/>
    <w:rsid w:val="005F7A1A"/>
    <w:rsid w:val="00601238"/>
    <w:rsid w:val="0060370F"/>
    <w:rsid w:val="00605212"/>
    <w:rsid w:val="00612A17"/>
    <w:rsid w:val="00616A9F"/>
    <w:rsid w:val="00621B92"/>
    <w:rsid w:val="00623D60"/>
    <w:rsid w:val="00623D6C"/>
    <w:rsid w:val="006319AD"/>
    <w:rsid w:val="0063257D"/>
    <w:rsid w:val="00636057"/>
    <w:rsid w:val="00637465"/>
    <w:rsid w:val="00640965"/>
    <w:rsid w:val="00644792"/>
    <w:rsid w:val="00646D4D"/>
    <w:rsid w:val="00650F3F"/>
    <w:rsid w:val="00651E3C"/>
    <w:rsid w:val="00665DAF"/>
    <w:rsid w:val="0067194E"/>
    <w:rsid w:val="00672002"/>
    <w:rsid w:val="006747B5"/>
    <w:rsid w:val="00675848"/>
    <w:rsid w:val="00675E4F"/>
    <w:rsid w:val="00677EB4"/>
    <w:rsid w:val="00680B6E"/>
    <w:rsid w:val="00680D9F"/>
    <w:rsid w:val="00691D14"/>
    <w:rsid w:val="00697E3E"/>
    <w:rsid w:val="006A321A"/>
    <w:rsid w:val="006B4F29"/>
    <w:rsid w:val="006C7B84"/>
    <w:rsid w:val="006D5108"/>
    <w:rsid w:val="006E6DB9"/>
    <w:rsid w:val="006E729E"/>
    <w:rsid w:val="006F3CDC"/>
    <w:rsid w:val="006F62FE"/>
    <w:rsid w:val="00700862"/>
    <w:rsid w:val="007010A0"/>
    <w:rsid w:val="0070119C"/>
    <w:rsid w:val="00702B56"/>
    <w:rsid w:val="00703351"/>
    <w:rsid w:val="007036E6"/>
    <w:rsid w:val="00710111"/>
    <w:rsid w:val="00712892"/>
    <w:rsid w:val="00725794"/>
    <w:rsid w:val="00733700"/>
    <w:rsid w:val="007457C1"/>
    <w:rsid w:val="00746827"/>
    <w:rsid w:val="00746CD6"/>
    <w:rsid w:val="0074747F"/>
    <w:rsid w:val="00751A20"/>
    <w:rsid w:val="007528B2"/>
    <w:rsid w:val="00756FDD"/>
    <w:rsid w:val="00757CEF"/>
    <w:rsid w:val="00761C7E"/>
    <w:rsid w:val="00765D50"/>
    <w:rsid w:val="0076716B"/>
    <w:rsid w:val="0077285E"/>
    <w:rsid w:val="00774BA2"/>
    <w:rsid w:val="00776088"/>
    <w:rsid w:val="00776F3D"/>
    <w:rsid w:val="007811A9"/>
    <w:rsid w:val="00785DC0"/>
    <w:rsid w:val="00785EEC"/>
    <w:rsid w:val="0078782E"/>
    <w:rsid w:val="00794EA3"/>
    <w:rsid w:val="007A1AC4"/>
    <w:rsid w:val="007A3E1F"/>
    <w:rsid w:val="007B15C8"/>
    <w:rsid w:val="007B469E"/>
    <w:rsid w:val="007B6FE5"/>
    <w:rsid w:val="007B7B99"/>
    <w:rsid w:val="007C07BF"/>
    <w:rsid w:val="007D63D6"/>
    <w:rsid w:val="007F100D"/>
    <w:rsid w:val="007F2D43"/>
    <w:rsid w:val="007F36C6"/>
    <w:rsid w:val="007F39DE"/>
    <w:rsid w:val="007F58BA"/>
    <w:rsid w:val="00807B1A"/>
    <w:rsid w:val="00810C13"/>
    <w:rsid w:val="0081101B"/>
    <w:rsid w:val="00813BCD"/>
    <w:rsid w:val="008143E0"/>
    <w:rsid w:val="00816199"/>
    <w:rsid w:val="008208A1"/>
    <w:rsid w:val="00821803"/>
    <w:rsid w:val="00822E25"/>
    <w:rsid w:val="00827B6B"/>
    <w:rsid w:val="00830A5A"/>
    <w:rsid w:val="008322A2"/>
    <w:rsid w:val="0083311F"/>
    <w:rsid w:val="00834999"/>
    <w:rsid w:val="008427A0"/>
    <w:rsid w:val="0084411E"/>
    <w:rsid w:val="0084647D"/>
    <w:rsid w:val="00846FB0"/>
    <w:rsid w:val="00850DD4"/>
    <w:rsid w:val="008521E8"/>
    <w:rsid w:val="00856390"/>
    <w:rsid w:val="008576FC"/>
    <w:rsid w:val="00863358"/>
    <w:rsid w:val="00865D2D"/>
    <w:rsid w:val="00870DFE"/>
    <w:rsid w:val="008822E3"/>
    <w:rsid w:val="00893234"/>
    <w:rsid w:val="008935CB"/>
    <w:rsid w:val="00897042"/>
    <w:rsid w:val="008A4468"/>
    <w:rsid w:val="008A48D7"/>
    <w:rsid w:val="008A7241"/>
    <w:rsid w:val="008B08E9"/>
    <w:rsid w:val="008B2506"/>
    <w:rsid w:val="008B4B05"/>
    <w:rsid w:val="008C77F7"/>
    <w:rsid w:val="008D466B"/>
    <w:rsid w:val="008D7E1F"/>
    <w:rsid w:val="008E12E3"/>
    <w:rsid w:val="008E3DBE"/>
    <w:rsid w:val="008F14A8"/>
    <w:rsid w:val="008F23AF"/>
    <w:rsid w:val="008F2D77"/>
    <w:rsid w:val="00900384"/>
    <w:rsid w:val="00900D99"/>
    <w:rsid w:val="009021EB"/>
    <w:rsid w:val="00902FD8"/>
    <w:rsid w:val="00915C6A"/>
    <w:rsid w:val="00915C96"/>
    <w:rsid w:val="009163A0"/>
    <w:rsid w:val="0091692E"/>
    <w:rsid w:val="00917687"/>
    <w:rsid w:val="009304FD"/>
    <w:rsid w:val="00940FCC"/>
    <w:rsid w:val="00943496"/>
    <w:rsid w:val="00944368"/>
    <w:rsid w:val="009447FF"/>
    <w:rsid w:val="00945690"/>
    <w:rsid w:val="00947375"/>
    <w:rsid w:val="009479F5"/>
    <w:rsid w:val="009509F9"/>
    <w:rsid w:val="00951B34"/>
    <w:rsid w:val="009529F6"/>
    <w:rsid w:val="00953991"/>
    <w:rsid w:val="00956217"/>
    <w:rsid w:val="00963C86"/>
    <w:rsid w:val="009641A3"/>
    <w:rsid w:val="0096542E"/>
    <w:rsid w:val="00965E0C"/>
    <w:rsid w:val="00966BBC"/>
    <w:rsid w:val="00974DEE"/>
    <w:rsid w:val="00975C14"/>
    <w:rsid w:val="00981AEA"/>
    <w:rsid w:val="00983EA5"/>
    <w:rsid w:val="0098630E"/>
    <w:rsid w:val="00986FE6"/>
    <w:rsid w:val="00992553"/>
    <w:rsid w:val="0099369C"/>
    <w:rsid w:val="00995866"/>
    <w:rsid w:val="00997357"/>
    <w:rsid w:val="00997C27"/>
    <w:rsid w:val="009A0340"/>
    <w:rsid w:val="009A3B61"/>
    <w:rsid w:val="009A547C"/>
    <w:rsid w:val="009A632A"/>
    <w:rsid w:val="009B03AD"/>
    <w:rsid w:val="009B0934"/>
    <w:rsid w:val="009B2C51"/>
    <w:rsid w:val="009B2C65"/>
    <w:rsid w:val="009B2E63"/>
    <w:rsid w:val="009C1740"/>
    <w:rsid w:val="009C369D"/>
    <w:rsid w:val="009C3D0B"/>
    <w:rsid w:val="009D26D6"/>
    <w:rsid w:val="009D79DB"/>
    <w:rsid w:val="009E1580"/>
    <w:rsid w:val="009E500A"/>
    <w:rsid w:val="00A03067"/>
    <w:rsid w:val="00A03A25"/>
    <w:rsid w:val="00A079A4"/>
    <w:rsid w:val="00A1164C"/>
    <w:rsid w:val="00A15731"/>
    <w:rsid w:val="00A2521C"/>
    <w:rsid w:val="00A257D0"/>
    <w:rsid w:val="00A269A2"/>
    <w:rsid w:val="00A320F1"/>
    <w:rsid w:val="00A3474E"/>
    <w:rsid w:val="00A34A1E"/>
    <w:rsid w:val="00A470C6"/>
    <w:rsid w:val="00A54566"/>
    <w:rsid w:val="00A545BF"/>
    <w:rsid w:val="00A61BC0"/>
    <w:rsid w:val="00A66223"/>
    <w:rsid w:val="00A668BC"/>
    <w:rsid w:val="00A67B18"/>
    <w:rsid w:val="00A67BFD"/>
    <w:rsid w:val="00A701B9"/>
    <w:rsid w:val="00A723B0"/>
    <w:rsid w:val="00A777B9"/>
    <w:rsid w:val="00A82E0E"/>
    <w:rsid w:val="00A8377A"/>
    <w:rsid w:val="00A84107"/>
    <w:rsid w:val="00A96520"/>
    <w:rsid w:val="00A97F78"/>
    <w:rsid w:val="00AB0362"/>
    <w:rsid w:val="00AB27B6"/>
    <w:rsid w:val="00AB7CB5"/>
    <w:rsid w:val="00AC1874"/>
    <w:rsid w:val="00AC4889"/>
    <w:rsid w:val="00AD3BFD"/>
    <w:rsid w:val="00AD6A58"/>
    <w:rsid w:val="00AD7848"/>
    <w:rsid w:val="00AE67BF"/>
    <w:rsid w:val="00AE6F64"/>
    <w:rsid w:val="00AF490C"/>
    <w:rsid w:val="00AF7447"/>
    <w:rsid w:val="00B02A34"/>
    <w:rsid w:val="00B04082"/>
    <w:rsid w:val="00B16D16"/>
    <w:rsid w:val="00B23854"/>
    <w:rsid w:val="00B24A67"/>
    <w:rsid w:val="00B3311D"/>
    <w:rsid w:val="00B37E69"/>
    <w:rsid w:val="00B4714C"/>
    <w:rsid w:val="00B53193"/>
    <w:rsid w:val="00B53C83"/>
    <w:rsid w:val="00B7277C"/>
    <w:rsid w:val="00B72830"/>
    <w:rsid w:val="00B74CD7"/>
    <w:rsid w:val="00B80D9B"/>
    <w:rsid w:val="00B868AE"/>
    <w:rsid w:val="00B90E31"/>
    <w:rsid w:val="00B92C69"/>
    <w:rsid w:val="00BA7E91"/>
    <w:rsid w:val="00BB09B3"/>
    <w:rsid w:val="00BB0DC8"/>
    <w:rsid w:val="00BC2865"/>
    <w:rsid w:val="00BC665B"/>
    <w:rsid w:val="00BC6DCC"/>
    <w:rsid w:val="00BC74EE"/>
    <w:rsid w:val="00BC7D4C"/>
    <w:rsid w:val="00BD0465"/>
    <w:rsid w:val="00BE1CA3"/>
    <w:rsid w:val="00BF0020"/>
    <w:rsid w:val="00BF0CC8"/>
    <w:rsid w:val="00BF7155"/>
    <w:rsid w:val="00C00709"/>
    <w:rsid w:val="00C00D46"/>
    <w:rsid w:val="00C06915"/>
    <w:rsid w:val="00C14999"/>
    <w:rsid w:val="00C20521"/>
    <w:rsid w:val="00C257A1"/>
    <w:rsid w:val="00C265F3"/>
    <w:rsid w:val="00C301EA"/>
    <w:rsid w:val="00C36A84"/>
    <w:rsid w:val="00C57104"/>
    <w:rsid w:val="00C5733B"/>
    <w:rsid w:val="00C66783"/>
    <w:rsid w:val="00C66E94"/>
    <w:rsid w:val="00C7068B"/>
    <w:rsid w:val="00C7155F"/>
    <w:rsid w:val="00C74905"/>
    <w:rsid w:val="00C77F1E"/>
    <w:rsid w:val="00C80C07"/>
    <w:rsid w:val="00C860C7"/>
    <w:rsid w:val="00C91855"/>
    <w:rsid w:val="00C91D1F"/>
    <w:rsid w:val="00CA33E1"/>
    <w:rsid w:val="00CB0F4A"/>
    <w:rsid w:val="00CB32B1"/>
    <w:rsid w:val="00CB6B5F"/>
    <w:rsid w:val="00CC04CB"/>
    <w:rsid w:val="00CD12AC"/>
    <w:rsid w:val="00CD2A27"/>
    <w:rsid w:val="00CE33B4"/>
    <w:rsid w:val="00CF18AF"/>
    <w:rsid w:val="00CF4021"/>
    <w:rsid w:val="00CF4D58"/>
    <w:rsid w:val="00D01B4E"/>
    <w:rsid w:val="00D073D3"/>
    <w:rsid w:val="00D073EB"/>
    <w:rsid w:val="00D103F1"/>
    <w:rsid w:val="00D11408"/>
    <w:rsid w:val="00D15B32"/>
    <w:rsid w:val="00D16682"/>
    <w:rsid w:val="00D1734A"/>
    <w:rsid w:val="00D20C50"/>
    <w:rsid w:val="00D221DC"/>
    <w:rsid w:val="00D26F7A"/>
    <w:rsid w:val="00D2746E"/>
    <w:rsid w:val="00D31A25"/>
    <w:rsid w:val="00D34497"/>
    <w:rsid w:val="00D358F7"/>
    <w:rsid w:val="00D64E0B"/>
    <w:rsid w:val="00D73CA7"/>
    <w:rsid w:val="00D73F48"/>
    <w:rsid w:val="00D85000"/>
    <w:rsid w:val="00D87891"/>
    <w:rsid w:val="00D96231"/>
    <w:rsid w:val="00D9739B"/>
    <w:rsid w:val="00DA29C0"/>
    <w:rsid w:val="00DA4E0A"/>
    <w:rsid w:val="00DB1F6F"/>
    <w:rsid w:val="00DB33F4"/>
    <w:rsid w:val="00DB3616"/>
    <w:rsid w:val="00DB4A72"/>
    <w:rsid w:val="00DB7996"/>
    <w:rsid w:val="00DD3D17"/>
    <w:rsid w:val="00DE3B34"/>
    <w:rsid w:val="00DE513F"/>
    <w:rsid w:val="00DE563B"/>
    <w:rsid w:val="00DE775C"/>
    <w:rsid w:val="00DF17A5"/>
    <w:rsid w:val="00DF4161"/>
    <w:rsid w:val="00DF5785"/>
    <w:rsid w:val="00E00E46"/>
    <w:rsid w:val="00E02DBB"/>
    <w:rsid w:val="00E03373"/>
    <w:rsid w:val="00E06A93"/>
    <w:rsid w:val="00E11B3D"/>
    <w:rsid w:val="00E13403"/>
    <w:rsid w:val="00E136BB"/>
    <w:rsid w:val="00E156CA"/>
    <w:rsid w:val="00E20062"/>
    <w:rsid w:val="00E23A51"/>
    <w:rsid w:val="00E30862"/>
    <w:rsid w:val="00E327B0"/>
    <w:rsid w:val="00E33062"/>
    <w:rsid w:val="00E35D56"/>
    <w:rsid w:val="00E37EE6"/>
    <w:rsid w:val="00E41BDB"/>
    <w:rsid w:val="00E46D8D"/>
    <w:rsid w:val="00E509FB"/>
    <w:rsid w:val="00E53C1D"/>
    <w:rsid w:val="00E576FD"/>
    <w:rsid w:val="00E57A14"/>
    <w:rsid w:val="00E6394B"/>
    <w:rsid w:val="00E67591"/>
    <w:rsid w:val="00E73763"/>
    <w:rsid w:val="00E74138"/>
    <w:rsid w:val="00E76685"/>
    <w:rsid w:val="00E76C8F"/>
    <w:rsid w:val="00E77253"/>
    <w:rsid w:val="00E8244F"/>
    <w:rsid w:val="00E82BCD"/>
    <w:rsid w:val="00E83700"/>
    <w:rsid w:val="00E85602"/>
    <w:rsid w:val="00E87917"/>
    <w:rsid w:val="00E90036"/>
    <w:rsid w:val="00E90E11"/>
    <w:rsid w:val="00E94C5D"/>
    <w:rsid w:val="00E97AD7"/>
    <w:rsid w:val="00EA1B91"/>
    <w:rsid w:val="00EA46EE"/>
    <w:rsid w:val="00EC1256"/>
    <w:rsid w:val="00EC47C2"/>
    <w:rsid w:val="00ED19A8"/>
    <w:rsid w:val="00ED3449"/>
    <w:rsid w:val="00ED5706"/>
    <w:rsid w:val="00EE3524"/>
    <w:rsid w:val="00EE6143"/>
    <w:rsid w:val="00EE7C10"/>
    <w:rsid w:val="00EF3D74"/>
    <w:rsid w:val="00EF4578"/>
    <w:rsid w:val="00EF7D08"/>
    <w:rsid w:val="00F00EBA"/>
    <w:rsid w:val="00F05C6B"/>
    <w:rsid w:val="00F141AE"/>
    <w:rsid w:val="00F14D53"/>
    <w:rsid w:val="00F1724C"/>
    <w:rsid w:val="00F20C85"/>
    <w:rsid w:val="00F216C1"/>
    <w:rsid w:val="00F243FF"/>
    <w:rsid w:val="00F24437"/>
    <w:rsid w:val="00F26122"/>
    <w:rsid w:val="00F33926"/>
    <w:rsid w:val="00F33FF2"/>
    <w:rsid w:val="00F360ED"/>
    <w:rsid w:val="00F42522"/>
    <w:rsid w:val="00F44610"/>
    <w:rsid w:val="00F514E6"/>
    <w:rsid w:val="00F55BF0"/>
    <w:rsid w:val="00F55C27"/>
    <w:rsid w:val="00F619A1"/>
    <w:rsid w:val="00F61DA7"/>
    <w:rsid w:val="00F653E3"/>
    <w:rsid w:val="00F65CBA"/>
    <w:rsid w:val="00F665F7"/>
    <w:rsid w:val="00F722BB"/>
    <w:rsid w:val="00F727F5"/>
    <w:rsid w:val="00F73DAA"/>
    <w:rsid w:val="00F77043"/>
    <w:rsid w:val="00F7705F"/>
    <w:rsid w:val="00F77DD4"/>
    <w:rsid w:val="00F82FFE"/>
    <w:rsid w:val="00F835F9"/>
    <w:rsid w:val="00F863D0"/>
    <w:rsid w:val="00F96016"/>
    <w:rsid w:val="00FA00AE"/>
    <w:rsid w:val="00FA0E33"/>
    <w:rsid w:val="00FB17BA"/>
    <w:rsid w:val="00FB24A5"/>
    <w:rsid w:val="00FB63D8"/>
    <w:rsid w:val="00FC1BB0"/>
    <w:rsid w:val="00FC577B"/>
    <w:rsid w:val="00FC7051"/>
    <w:rsid w:val="00FD0131"/>
    <w:rsid w:val="00FD40BD"/>
    <w:rsid w:val="00FD6CC6"/>
    <w:rsid w:val="00FE0AB1"/>
    <w:rsid w:val="00FE0FC4"/>
    <w:rsid w:val="00FE2166"/>
    <w:rsid w:val="00FE30A6"/>
    <w:rsid w:val="00FE63A9"/>
    <w:rsid w:val="00FF41B2"/>
    <w:rsid w:val="00FF4997"/>
    <w:rsid w:val="00FF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77ad,#0d9acd"/>
    </o:shapedefaults>
    <o:shapelayout v:ext="edit">
      <o:idmap v:ext="edit" data="1"/>
    </o:shapelayout>
  </w:shapeDefaults>
  <w:decimalSymbol w:val=","/>
  <w:listSeparator w:val=";"/>
  <w14:docId w14:val="4587A8FB"/>
  <w15:docId w15:val="{4ABDC61F-D8F0-442E-9A9F-3E3B6528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5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qFormat/>
    <w:rsid w:val="00487F97"/>
    <w:pPr>
      <w:spacing w:before="100" w:after="100" w:line="240" w:lineRule="auto"/>
      <w:outlineLvl w:val="1"/>
    </w:pPr>
    <w:rPr>
      <w:b/>
      <w:sz w:val="3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predefinitoparagrafo1">
    <w:name w:val="Car. predefinito paragrafo1"/>
    <w:semiHidden/>
    <w:rsid w:val="00487F97"/>
    <w:rPr>
      <w:rFonts w:ascii="Times New Roman" w:eastAsia="Times New Roman"/>
    </w:rPr>
  </w:style>
  <w:style w:type="paragraph" w:customStyle="1" w:styleId="Nessunelenco1">
    <w:name w:val="Nessun elenco1"/>
    <w:semiHidden/>
    <w:rsid w:val="00487F97"/>
    <w:rPr>
      <w:rFonts w:ascii="Times New Roman" w:eastAsia="Times New Roman"/>
    </w:rPr>
  </w:style>
  <w:style w:type="paragraph" w:styleId="Intestazione">
    <w:name w:val="header"/>
    <w:basedOn w:val="Normale"/>
    <w:uiPriority w:val="99"/>
    <w:rsid w:val="00487F97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IntestazioneCarattere">
    <w:name w:val="Intestazione Carattere"/>
    <w:basedOn w:val="Carpredefinitoparagrafo1"/>
    <w:rsid w:val="00487F97"/>
  </w:style>
  <w:style w:type="paragraph" w:styleId="Pidipagina">
    <w:name w:val="footer"/>
    <w:basedOn w:val="Normale"/>
    <w:semiHidden/>
    <w:rsid w:val="00487F97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Carattere">
    <w:name w:val="Piè di pagina Carattere"/>
    <w:basedOn w:val="Carpredefinitoparagrafo1"/>
    <w:rsid w:val="00487F97"/>
  </w:style>
  <w:style w:type="paragraph" w:styleId="Testofumetto">
    <w:name w:val="Balloon Text"/>
    <w:basedOn w:val="Normale"/>
    <w:semiHidden/>
    <w:rsid w:val="00487F97"/>
    <w:pPr>
      <w:spacing w:after="0" w:line="240" w:lineRule="auto"/>
    </w:pPr>
    <w:rPr>
      <w:rFonts w:ascii="Tahoma" w:hAnsi="Tahoma"/>
      <w:sz w:val="16"/>
    </w:rPr>
  </w:style>
  <w:style w:type="paragraph" w:customStyle="1" w:styleId="TestofumettoCarattere">
    <w:name w:val="Testo fumetto Carattere"/>
    <w:rsid w:val="00487F97"/>
    <w:rPr>
      <w:rFonts w:ascii="Tahoma" w:eastAsia="Times New Roman" w:hAnsi="Tahoma"/>
      <w:sz w:val="16"/>
    </w:rPr>
  </w:style>
  <w:style w:type="paragraph" w:customStyle="1" w:styleId="Grigliatabella1">
    <w:name w:val="Griglia tabella1"/>
    <w:rsid w:val="00487F97"/>
  </w:style>
  <w:style w:type="paragraph" w:customStyle="1" w:styleId="Collegamentoipertestuale1">
    <w:name w:val="Collegamento ipertestuale1"/>
    <w:semiHidden/>
    <w:rsid w:val="00487F97"/>
    <w:rPr>
      <w:rFonts w:ascii="Times New Roman" w:eastAsia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487F97"/>
    <w:pPr>
      <w:spacing w:before="100" w:after="100" w:line="240" w:lineRule="auto"/>
    </w:pPr>
    <w:rPr>
      <w:sz w:val="24"/>
    </w:rPr>
  </w:style>
  <w:style w:type="paragraph" w:customStyle="1" w:styleId="Elencoacolori-Colore11">
    <w:name w:val="Elenco a colori - Colore 11"/>
    <w:basedOn w:val="Normale"/>
    <w:rsid w:val="00487F97"/>
    <w:pPr>
      <w:spacing w:after="0" w:line="240" w:lineRule="auto"/>
    </w:pPr>
  </w:style>
  <w:style w:type="paragraph" w:customStyle="1" w:styleId="Titolo2Carattere">
    <w:name w:val="Titolo 2 Carattere"/>
    <w:rsid w:val="00487F97"/>
    <w:rPr>
      <w:rFonts w:ascii="Times New Roman" w:eastAsia="Times New Roman"/>
      <w:b/>
      <w:sz w:val="36"/>
    </w:rPr>
  </w:style>
  <w:style w:type="paragraph" w:customStyle="1" w:styleId="Enfasigrassetto1">
    <w:name w:val="Enfasi (grassetto)1"/>
    <w:uiPriority w:val="22"/>
    <w:qFormat/>
    <w:rsid w:val="00487F97"/>
    <w:rPr>
      <w:rFonts w:ascii="Times New Roman" w:eastAsia="Times New Roman"/>
      <w:b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F255A"/>
    <w:pPr>
      <w:spacing w:after="0" w:line="240" w:lineRule="auto"/>
    </w:pPr>
    <w:rPr>
      <w:rFonts w:ascii="Calibri" w:eastAsia="Calibri" w:hAnsi="Calibri"/>
    </w:rPr>
  </w:style>
  <w:style w:type="character" w:customStyle="1" w:styleId="TestonormaleCarattere">
    <w:name w:val="Testo normale Carattere"/>
    <w:link w:val="Testonormale"/>
    <w:uiPriority w:val="99"/>
    <w:semiHidden/>
    <w:rsid w:val="005F255A"/>
    <w:rPr>
      <w:rFonts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D4C9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F14A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ED5706"/>
    <w:rPr>
      <w:i/>
      <w:iCs/>
    </w:rPr>
  </w:style>
  <w:style w:type="paragraph" w:customStyle="1" w:styleId="Default">
    <w:name w:val="Default"/>
    <w:rsid w:val="00BE1C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3373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7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31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98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0376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1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5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02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8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71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69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63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32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1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922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9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67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38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1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85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99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5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45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9198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5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4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7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86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03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29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79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6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01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0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773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7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6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8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8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26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67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05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68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a.difesa.i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ttimanavelicainternazionale.it/live-tracking-ran/?fbclid=IwAR3IAz06vECdbO5rzDOKvaO3JnwpM6coSJIkU8Bn-ydw3hyQ2bEOhRwRwF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ropbox.com/sh/m72w6l7aj63rip6/AACkFKzqdB3MdZg3McfylgCia?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ttimanavelicainternazionale.it/event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ttimanavelicainternazional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ancricca\Documents\30TAN\09_COMUNICATI_STAMPA\FORMAT%20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FF66-69D2-45AF-9843-9E52117C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COMUNICATO STAMPA</Template>
  <TotalTime>905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Altroconsumo Edizioni S.r.l.</Company>
  <LinksUpToDate>false</LinksUpToDate>
  <CharactersWithSpaces>4758</CharactersWithSpaces>
  <SharedDoc>false</SharedDoc>
  <HLinks>
    <vt:vector size="12" baseType="variant">
      <vt:variant>
        <vt:i4>5374061</vt:i4>
      </vt:variant>
      <vt:variant>
        <vt:i4>-1</vt:i4>
      </vt:variant>
      <vt:variant>
        <vt:i4>2081</vt:i4>
      </vt:variant>
      <vt:variant>
        <vt:i4>4</vt:i4>
      </vt:variant>
      <vt:variant>
        <vt:lpwstr>http://www.google.com/imgres?hl=en&amp;sa=X&amp;tbo=d&amp;biw=1257&amp;bih=672&amp;tbm=isch&amp;tbnid=Ih9gvxb8u43u0M:&amp;imgrefurl=http://www.operaincerta.it/archivio/051/articoli/blangi_1.html&amp;docid=cDTs5l7P07IQrM&amp;imgurl=http://www.operaincerta.it/archivio/051/foto/blangi_1_2.jpg&amp;w=200&amp;h=270&amp;ei=TBWqUOi-IeL-4QTX04DQAQ&amp;zoom=1&amp;iact=hc&amp;vpx=2&amp;vpy=293&amp;dur=904&amp;hovh=216&amp;hovw=160&amp;tx=68&amp;ty=119&amp;sig=116545340315170099004&amp;page=1&amp;tbnh=138&amp;tbnw=102&amp;start=0&amp;ndsp=24&amp;ved=1t:429,r:9,s:0,i:100</vt:lpwstr>
      </vt:variant>
      <vt:variant>
        <vt:lpwstr/>
      </vt:variant>
      <vt:variant>
        <vt:i4>3735577</vt:i4>
      </vt:variant>
      <vt:variant>
        <vt:i4>-1</vt:i4>
      </vt:variant>
      <vt:variant>
        <vt:i4>2081</vt:i4>
      </vt:variant>
      <vt:variant>
        <vt:i4>1</vt:i4>
      </vt:variant>
      <vt:variant>
        <vt:lpwstr>https://encrypted-tbn0.gstatic.com/images?q=tbn:ANd9GcSIU7a4eg2_JqzOvyFhzWqo0ZnggS0qMoRao5lUMgUxdVOr9HC0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Rodio</dc:creator>
  <cp:lastModifiedBy>Salvatore Carannante</cp:lastModifiedBy>
  <cp:revision>54</cp:revision>
  <cp:lastPrinted>2019-04-04T14:22:00Z</cp:lastPrinted>
  <dcterms:created xsi:type="dcterms:W3CDTF">2019-04-24T14:54:00Z</dcterms:created>
  <dcterms:modified xsi:type="dcterms:W3CDTF">2019-04-27T17:20:00Z</dcterms:modified>
</cp:coreProperties>
</file>